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E4D7" w14:textId="1BD6C578" w:rsidR="00355C6A" w:rsidRPr="00225056" w:rsidRDefault="00353D9B" w:rsidP="00321CA8">
      <w:pPr>
        <w:pStyle w:val="STBodycopy"/>
        <w:ind w:right="-873"/>
        <w:rPr>
          <w:rFonts w:cs="Arial"/>
          <w:b/>
          <w:color w:val="auto"/>
          <w:sz w:val="22"/>
        </w:rPr>
      </w:pPr>
      <w:r w:rsidRPr="00353D9B">
        <w:rPr>
          <w:rFonts w:asciiTheme="minorHAnsi" w:hAnsiTheme="minorHAnsi" w:cs="Arial"/>
          <w:noProof/>
          <w:color w:val="3B3838" w:themeColor="background2" w:themeShade="40"/>
          <w:sz w:val="24"/>
          <w:szCs w:val="24"/>
          <w:lang w:eastAsia="en-GB"/>
        </w:rPr>
        <w:t xml:space="preserve"> </w:t>
      </w:r>
    </w:p>
    <w:p w14:paraId="0A90EC18" w14:textId="286F5A1C" w:rsidR="00C41363" w:rsidRPr="00302D88" w:rsidRDefault="009171F9" w:rsidP="00321CA8">
      <w:pPr>
        <w:ind w:left="284"/>
        <w:rPr>
          <w:rFonts w:asciiTheme="minorHAnsi" w:hAnsiTheme="minorHAnsi"/>
        </w:rPr>
      </w:pPr>
      <w:r w:rsidRPr="007935C4">
        <w:rPr>
          <w:rFonts w:cs="Arial"/>
          <w:noProof/>
          <w:color w:val="000000" w:themeColor="text1" w:themeShade="B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9164BA" wp14:editId="11E95625">
                <wp:simplePos x="0" y="0"/>
                <wp:positionH relativeFrom="margin">
                  <wp:posOffset>-62865</wp:posOffset>
                </wp:positionH>
                <wp:positionV relativeFrom="paragraph">
                  <wp:posOffset>161290</wp:posOffset>
                </wp:positionV>
                <wp:extent cx="2606675" cy="1235075"/>
                <wp:effectExtent l="0" t="0" r="317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DBA13" w14:textId="77777777" w:rsidR="007C50B0" w:rsidRPr="007C50B0" w:rsidRDefault="007C50B0" w:rsidP="007C50B0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7C50B0">
                              <w:rPr>
                                <w:rFonts w:asciiTheme="minorHAnsi" w:hAnsiTheme="minorHAnsi" w:cs="Arial"/>
                                <w:noProof/>
                                <w:sz w:val="24"/>
                                <w:szCs w:val="24"/>
                              </w:rPr>
                              <w:t xml:space="preserve">Our Customer </w:t>
                            </w:r>
                          </w:p>
                          <w:p w14:paraId="1AC172AC" w14:textId="0DE204C2" w:rsidR="00CD6DC4" w:rsidRDefault="00CD6DC4">
                            <w:pPr>
                              <w:rPr>
                                <w:rFonts w:ascii="Calibri" w:hAnsi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6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2.7pt;width:205.25pt;height:9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" stroked="f">
                <v:textbox>
                  <w:txbxContent>
                    <w:p w14:paraId="25DDBA13" w14:textId="77777777" w:rsidR="007C50B0" w:rsidRPr="007C50B0" w:rsidRDefault="007C50B0" w:rsidP="007C50B0">
                      <w:pPr>
                        <w:spacing w:line="240" w:lineRule="auto"/>
                        <w:rPr>
                          <w:rFonts w:asciiTheme="minorHAnsi" w:hAnsiTheme="minorHAnsi" w:cs="Arial"/>
                          <w:noProof/>
                          <w:sz w:val="24"/>
                          <w:szCs w:val="24"/>
                        </w:rPr>
                      </w:pPr>
                      <w:r w:rsidRPr="007C50B0">
                        <w:rPr>
                          <w:rFonts w:asciiTheme="minorHAnsi" w:hAnsiTheme="minorHAnsi" w:cs="Arial"/>
                          <w:noProof/>
                          <w:sz w:val="24"/>
                          <w:szCs w:val="24"/>
                        </w:rPr>
                        <w:t xml:space="preserve">Our Customer </w:t>
                      </w:r>
                    </w:p>
                    <w:p w14:paraId="1AC172AC" w14:textId="0DE204C2" w:rsidR="00CD6DC4" w:rsidRDefault="00CD6DC4">
                      <w:pPr>
                        <w:rPr>
                          <w:rFonts w:ascii="Calibri" w:hAnsi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3BA198" w14:textId="19624252" w:rsidR="00B76083" w:rsidRPr="00302D88" w:rsidRDefault="003630CC" w:rsidP="00321CA8">
      <w:pPr>
        <w:rPr>
          <w:rFonts w:asciiTheme="minorHAnsi" w:hAnsiTheme="minorHAnsi" w:cs="Arial"/>
        </w:rPr>
      </w:pPr>
      <w:r w:rsidRPr="00126A28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BEE36B" wp14:editId="61AD5621">
                <wp:simplePos x="0" y="0"/>
                <wp:positionH relativeFrom="column">
                  <wp:posOffset>4813935</wp:posOffset>
                </wp:positionH>
                <wp:positionV relativeFrom="paragraph">
                  <wp:posOffset>87630</wp:posOffset>
                </wp:positionV>
                <wp:extent cx="1428750" cy="1673524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73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257F" w14:textId="37078D5E" w:rsidR="00CD6DC4" w:rsidRDefault="00CD6DC4">
                            <w:pPr>
                              <w:rPr>
                                <w:rFonts w:asciiTheme="minorHAnsi" w:hAnsiTheme="minorHAnsi" w:cs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54494F37" w14:textId="77777777" w:rsidR="007C50B0" w:rsidRPr="007C50B0" w:rsidRDefault="007C50B0" w:rsidP="007C50B0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C50B0">
                              <w:rPr>
                                <w:rFonts w:ascii="Calibri" w:hAnsi="Calibri" w:cs="Arial"/>
                              </w:rPr>
                              <w:t>Severn Trent</w:t>
                            </w:r>
                          </w:p>
                          <w:p w14:paraId="1B70D649" w14:textId="77777777" w:rsidR="007C50B0" w:rsidRPr="007C50B0" w:rsidRDefault="007C50B0" w:rsidP="007C50B0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7C50B0">
                              <w:rPr>
                                <w:rFonts w:ascii="Calibri" w:hAnsi="Calibri" w:cs="Arial"/>
                              </w:rPr>
                              <w:t>PO Box 407</w:t>
                            </w:r>
                          </w:p>
                          <w:p w14:paraId="52D9782C" w14:textId="77777777" w:rsidR="007C50B0" w:rsidRPr="007C50B0" w:rsidRDefault="007C50B0" w:rsidP="007C50B0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7C50B0">
                              <w:rPr>
                                <w:rFonts w:ascii="Calibri" w:hAnsi="Calibri" w:cs="Arial"/>
                              </w:rPr>
                              <w:t>Darlington</w:t>
                            </w:r>
                          </w:p>
                          <w:p w14:paraId="7BE41F06" w14:textId="77777777" w:rsidR="007C50B0" w:rsidRPr="007C50B0" w:rsidRDefault="007C50B0" w:rsidP="007C50B0">
                            <w:pPr>
                              <w:spacing w:line="240" w:lineRule="auto"/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7C50B0">
                              <w:rPr>
                                <w:rFonts w:ascii="Calibri" w:hAnsi="Calibri" w:cs="Arial"/>
                              </w:rPr>
                              <w:t>DL1 9WD</w:t>
                            </w:r>
                          </w:p>
                          <w:p w14:paraId="798730B9" w14:textId="77777777" w:rsidR="007C50B0" w:rsidRPr="007C50B0" w:rsidRDefault="007C50B0" w:rsidP="007C50B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26519AC" w14:textId="7B587C1F" w:rsidR="007C50B0" w:rsidRPr="007C50B0" w:rsidRDefault="007C50B0" w:rsidP="007C50B0">
                            <w:pPr>
                              <w:spacing w:after="200"/>
                              <w:jc w:val="center"/>
                              <w:rPr>
                                <w:rFonts w:cs="Arial"/>
                              </w:rPr>
                            </w:pPr>
                            <w:r w:rsidRPr="007C50B0"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      </w:t>
                            </w:r>
                            <w:r w:rsidRPr="007C50B0"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Arial"/>
                                <w:szCs w:val="20"/>
                              </w:rPr>
                              <w:t>22 May 2023</w:t>
                            </w:r>
                          </w:p>
                          <w:p w14:paraId="37C71D00" w14:textId="09F16CA7" w:rsidR="00CD6DC4" w:rsidRPr="00126A28" w:rsidRDefault="00CD6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E36B" id="_x0000_s1027" type="#_x0000_t202" style="position:absolute;margin-left:379.05pt;margin-top:6.9pt;width:112.5pt;height:13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" filled="f" stroked="f">
                <v:textbox>
                  <w:txbxContent>
                    <w:p w14:paraId="450B257F" w14:textId="37078D5E" w:rsidR="00CD6DC4" w:rsidRDefault="00CD6DC4">
                      <w:pPr>
                        <w:rPr>
                          <w:rFonts w:asciiTheme="minorHAnsi" w:hAnsiTheme="minorHAnsi" w:cs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54494F37" w14:textId="77777777" w:rsidR="007C50B0" w:rsidRPr="007C50B0" w:rsidRDefault="007C50B0" w:rsidP="007C50B0">
                      <w:pPr>
                        <w:spacing w:line="240" w:lineRule="auto"/>
                        <w:jc w:val="right"/>
                        <w:rPr>
                          <w:rFonts w:ascii="Calibri" w:hAnsi="Calibri" w:cs="Arial"/>
                          <w:sz w:val="20"/>
                          <w:szCs w:val="20"/>
                          <w:lang w:eastAsia="en-GB"/>
                        </w:rPr>
                      </w:pPr>
                      <w:r w:rsidRPr="007C50B0">
                        <w:rPr>
                          <w:rFonts w:ascii="Calibri" w:hAnsi="Calibri" w:cs="Arial"/>
                        </w:rPr>
                        <w:t>Severn Trent</w:t>
                      </w:r>
                    </w:p>
                    <w:p w14:paraId="1B70D649" w14:textId="77777777" w:rsidR="007C50B0" w:rsidRPr="007C50B0" w:rsidRDefault="007C50B0" w:rsidP="007C50B0">
                      <w:pPr>
                        <w:spacing w:line="240" w:lineRule="auto"/>
                        <w:jc w:val="right"/>
                        <w:rPr>
                          <w:rFonts w:ascii="Calibri" w:hAnsi="Calibri" w:cs="Arial"/>
                        </w:rPr>
                      </w:pPr>
                      <w:r w:rsidRPr="007C50B0">
                        <w:rPr>
                          <w:rFonts w:ascii="Calibri" w:hAnsi="Calibri" w:cs="Arial"/>
                        </w:rPr>
                        <w:t>PO Box 407</w:t>
                      </w:r>
                    </w:p>
                    <w:p w14:paraId="52D9782C" w14:textId="77777777" w:rsidR="007C50B0" w:rsidRPr="007C50B0" w:rsidRDefault="007C50B0" w:rsidP="007C50B0">
                      <w:pPr>
                        <w:spacing w:line="240" w:lineRule="auto"/>
                        <w:jc w:val="right"/>
                        <w:rPr>
                          <w:rFonts w:ascii="Calibri" w:hAnsi="Calibri" w:cs="Arial"/>
                        </w:rPr>
                      </w:pPr>
                      <w:r w:rsidRPr="007C50B0">
                        <w:rPr>
                          <w:rFonts w:ascii="Calibri" w:hAnsi="Calibri" w:cs="Arial"/>
                        </w:rPr>
                        <w:t>Darlington</w:t>
                      </w:r>
                    </w:p>
                    <w:p w14:paraId="7BE41F06" w14:textId="77777777" w:rsidR="007C50B0" w:rsidRPr="007C50B0" w:rsidRDefault="007C50B0" w:rsidP="007C50B0">
                      <w:pPr>
                        <w:spacing w:line="240" w:lineRule="auto"/>
                        <w:jc w:val="right"/>
                        <w:rPr>
                          <w:rFonts w:ascii="Calibri" w:hAnsi="Calibri" w:cs="Arial"/>
                        </w:rPr>
                      </w:pPr>
                      <w:r w:rsidRPr="007C50B0">
                        <w:rPr>
                          <w:rFonts w:ascii="Calibri" w:hAnsi="Calibri" w:cs="Arial"/>
                        </w:rPr>
                        <w:t>DL1 9WD</w:t>
                      </w:r>
                    </w:p>
                    <w:p w14:paraId="798730B9" w14:textId="77777777" w:rsidR="007C50B0" w:rsidRPr="007C50B0" w:rsidRDefault="007C50B0" w:rsidP="007C50B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alibri" w:hAnsi="Calibri" w:cs="Arial"/>
                        </w:rPr>
                      </w:pPr>
                    </w:p>
                    <w:p w14:paraId="526519AC" w14:textId="7B587C1F" w:rsidR="007C50B0" w:rsidRPr="007C50B0" w:rsidRDefault="007C50B0" w:rsidP="007C50B0">
                      <w:pPr>
                        <w:spacing w:after="200"/>
                        <w:jc w:val="center"/>
                        <w:rPr>
                          <w:rFonts w:cs="Arial"/>
                        </w:rPr>
                      </w:pPr>
                      <w:r w:rsidRPr="007C50B0">
                        <w:rPr>
                          <w:rFonts w:ascii="Calibri" w:hAnsi="Calibri" w:cs="Arial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hAnsi="Calibri" w:cs="Arial"/>
                          <w:szCs w:val="20"/>
                        </w:rPr>
                        <w:t xml:space="preserve">      </w:t>
                      </w:r>
                      <w:r w:rsidRPr="007C50B0">
                        <w:rPr>
                          <w:rFonts w:ascii="Calibri" w:hAnsi="Calibri" w:cs="Arial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 w:cs="Arial"/>
                          <w:szCs w:val="20"/>
                        </w:rPr>
                        <w:t>22 May 2023</w:t>
                      </w:r>
                    </w:p>
                    <w:p w14:paraId="37C71D00" w14:textId="09F16CA7" w:rsidR="00CD6DC4" w:rsidRPr="00126A28" w:rsidRDefault="00CD6DC4"/>
                  </w:txbxContent>
                </v:textbox>
              </v:shape>
            </w:pict>
          </mc:Fallback>
        </mc:AlternateConten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B76083" w:rsidRPr="00302D88" w14:paraId="524BB069" w14:textId="77777777" w:rsidTr="00FB5312">
        <w:trPr>
          <w:trHeight w:val="1510"/>
        </w:trPr>
        <w:tc>
          <w:tcPr>
            <w:tcW w:w="6946" w:type="dxa"/>
          </w:tcPr>
          <w:p w14:paraId="79B30B79" w14:textId="0EC4A415" w:rsidR="00B76083" w:rsidRPr="00302D88" w:rsidRDefault="00B76083" w:rsidP="00321CA8">
            <w:pPr>
              <w:ind w:left="318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</w:tcPr>
          <w:p w14:paraId="79B29003" w14:textId="34F65515" w:rsidR="00DC2352" w:rsidRPr="00302D88" w:rsidRDefault="00DC2352" w:rsidP="00321CA8">
            <w:pPr>
              <w:spacing w:line="240" w:lineRule="auto"/>
              <w:ind w:left="-499"/>
              <w:rPr>
                <w:rFonts w:asciiTheme="minorHAnsi" w:hAnsiTheme="minorHAnsi" w:cs="Arial"/>
              </w:rPr>
            </w:pPr>
          </w:p>
        </w:tc>
      </w:tr>
    </w:tbl>
    <w:p w14:paraId="69BE71C0" w14:textId="77777777" w:rsidR="00A47060" w:rsidRDefault="00A47060" w:rsidP="00776681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3B3838" w:themeColor="background2" w:themeShade="40"/>
          <w:sz w:val="32"/>
          <w:szCs w:val="32"/>
          <w:lang w:eastAsia="en-GB"/>
        </w:rPr>
      </w:pPr>
    </w:p>
    <w:p w14:paraId="0FFBA1F4" w14:textId="77777777" w:rsidR="007C50B0" w:rsidRPr="007C50B0" w:rsidRDefault="007C50B0" w:rsidP="007C50B0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sz w:val="24"/>
          <w:szCs w:val="24"/>
          <w:lang w:eastAsia="en-GB"/>
        </w:rPr>
      </w:pPr>
      <w:r w:rsidRPr="007C50B0">
        <w:rPr>
          <w:rFonts w:asciiTheme="minorHAnsi" w:hAnsiTheme="minorHAnsi" w:cs="Calibri"/>
          <w:color w:val="3B3838" w:themeColor="background2" w:themeShade="40"/>
          <w:sz w:val="24"/>
          <w:szCs w:val="24"/>
          <w:lang w:eastAsia="en-GB"/>
        </w:rPr>
        <w:t xml:space="preserve">Dear Customer </w:t>
      </w:r>
    </w:p>
    <w:p w14:paraId="40F5A59C" w14:textId="77777777" w:rsidR="007C50B0" w:rsidRDefault="007C50B0" w:rsidP="007C50B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color w:val="3B3838" w:themeColor="background2" w:themeShade="40"/>
          <w:sz w:val="32"/>
          <w:szCs w:val="32"/>
          <w:lang w:eastAsia="en-GB"/>
        </w:rPr>
      </w:pPr>
    </w:p>
    <w:p w14:paraId="4C3B72BB" w14:textId="29286E65" w:rsidR="00C66452" w:rsidRDefault="007C50B0" w:rsidP="007C50B0">
      <w:pPr>
        <w:autoSpaceDE w:val="0"/>
        <w:autoSpaceDN w:val="0"/>
        <w:adjustRightInd w:val="0"/>
        <w:rPr>
          <w:rFonts w:asciiTheme="minorHAnsi" w:eastAsiaTheme="minorHAnsi" w:hAnsiTheme="minorHAnsi" w:cstheme="minorBidi"/>
          <w:b/>
          <w:bCs/>
          <w:color w:val="00B0F0"/>
        </w:rPr>
      </w:pPr>
      <w:r>
        <w:rPr>
          <w:rFonts w:asciiTheme="minorHAnsi" w:hAnsiTheme="minorHAnsi" w:cs="Calibri"/>
          <w:b/>
          <w:bCs/>
          <w:color w:val="00B0F0"/>
          <w:sz w:val="32"/>
          <w:szCs w:val="32"/>
          <w:lang w:eastAsia="en-GB"/>
        </w:rPr>
        <w:t xml:space="preserve">We’re making improvements that may affect </w:t>
      </w:r>
      <w:r w:rsidR="00A44958">
        <w:rPr>
          <w:rFonts w:asciiTheme="minorHAnsi" w:hAnsiTheme="minorHAnsi" w:cs="Calibri"/>
          <w:b/>
          <w:bCs/>
          <w:color w:val="00B0F0"/>
          <w:sz w:val="32"/>
          <w:szCs w:val="32"/>
          <w:lang w:eastAsia="en-GB"/>
        </w:rPr>
        <w:t xml:space="preserve">you </w:t>
      </w:r>
      <w:r>
        <w:rPr>
          <w:rFonts w:asciiTheme="minorHAnsi" w:hAnsiTheme="minorHAnsi" w:cs="Calibri"/>
          <w:b/>
          <w:bCs/>
          <w:color w:val="00B0F0"/>
          <w:sz w:val="32"/>
          <w:szCs w:val="32"/>
          <w:lang w:eastAsia="en-GB"/>
        </w:rPr>
        <w:t xml:space="preserve">in </w:t>
      </w:r>
      <w:r w:rsidR="003630CC" w:rsidRPr="007C50B0">
        <w:rPr>
          <w:rFonts w:asciiTheme="minorHAnsi" w:hAnsiTheme="minorHAnsi" w:cs="Calibri"/>
          <w:b/>
          <w:bCs/>
          <w:color w:val="00B0F0"/>
          <w:sz w:val="32"/>
          <w:szCs w:val="32"/>
          <w:lang w:eastAsia="en-GB"/>
        </w:rPr>
        <w:t>Cleobury Mortimer</w:t>
      </w:r>
      <w:r>
        <w:rPr>
          <w:rFonts w:asciiTheme="minorHAnsi" w:hAnsiTheme="minorHAnsi" w:cs="Calibri"/>
          <w:b/>
          <w:bCs/>
          <w:color w:val="00B0F0"/>
          <w:sz w:val="32"/>
          <w:szCs w:val="32"/>
          <w:lang w:eastAsia="en-GB"/>
        </w:rPr>
        <w:t>, Kidderminster</w:t>
      </w:r>
      <w:r w:rsidR="003630CC" w:rsidRPr="007C50B0">
        <w:rPr>
          <w:rFonts w:asciiTheme="minorHAnsi" w:hAnsiTheme="minorHAnsi" w:cs="Calibri"/>
          <w:b/>
          <w:bCs/>
          <w:color w:val="00B0F0"/>
          <w:sz w:val="32"/>
          <w:szCs w:val="32"/>
          <w:lang w:eastAsia="en-GB"/>
        </w:rPr>
        <w:t xml:space="preserve"> </w:t>
      </w:r>
    </w:p>
    <w:p w14:paraId="4B03BECF" w14:textId="77777777" w:rsidR="00A47060" w:rsidRPr="00776681" w:rsidRDefault="00A47060" w:rsidP="003630C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bCs/>
          <w:color w:val="00B0F0"/>
        </w:rPr>
      </w:pPr>
    </w:p>
    <w:p w14:paraId="50943247" w14:textId="55BF112D" w:rsidR="003630CC" w:rsidRPr="00A44958" w:rsidRDefault="003630CC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A44958">
        <w:rPr>
          <w:rFonts w:asciiTheme="minorHAnsi" w:eastAsiaTheme="minorHAnsi" w:hAnsiTheme="minorHAnsi" w:cstheme="minorBidi"/>
        </w:rPr>
        <w:t xml:space="preserve">Severn Trent are seeking planning approval to build a new Sewage treatment works on the edge of Cleobury Mortimer Town Centre. </w:t>
      </w:r>
    </w:p>
    <w:p w14:paraId="1E02C9C2" w14:textId="77777777" w:rsidR="007C50B0" w:rsidRPr="00A44958" w:rsidRDefault="007C50B0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14:paraId="5DAAD42A" w14:textId="05E59060" w:rsidR="00104034" w:rsidRPr="00A44958" w:rsidRDefault="003630CC" w:rsidP="00104034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A44958">
        <w:rPr>
          <w:rFonts w:asciiTheme="minorHAnsi" w:eastAsiaTheme="minorHAnsi" w:hAnsiTheme="minorHAnsi" w:cstheme="minorBidi"/>
        </w:rPr>
        <w:t>The new site selected for the new treatment works is located between the River Rea and Station Road</w:t>
      </w:r>
      <w:r w:rsidR="00CA046E" w:rsidRPr="00A44958">
        <w:rPr>
          <w:rFonts w:asciiTheme="minorHAnsi" w:eastAsiaTheme="minorHAnsi" w:hAnsiTheme="minorHAnsi" w:cstheme="minorBidi"/>
        </w:rPr>
        <w:t xml:space="preserve">, Cleobury Mortimer. </w:t>
      </w:r>
      <w:r w:rsidRPr="00A44958">
        <w:rPr>
          <w:rFonts w:asciiTheme="minorHAnsi" w:eastAsiaTheme="minorHAnsi" w:hAnsiTheme="minorHAnsi" w:cstheme="minorBidi"/>
        </w:rPr>
        <w:t xml:space="preserve"> The new site </w:t>
      </w:r>
      <w:r w:rsidR="00466474" w:rsidRPr="00A44958">
        <w:rPr>
          <w:rFonts w:asciiTheme="minorHAnsi" w:eastAsiaTheme="minorHAnsi" w:hAnsiTheme="minorHAnsi" w:cstheme="minorBidi"/>
        </w:rPr>
        <w:t>will</w:t>
      </w:r>
      <w:r w:rsidR="00104034" w:rsidRPr="00A44958">
        <w:rPr>
          <w:rFonts w:asciiTheme="minorHAnsi" w:eastAsiaTheme="minorHAnsi" w:hAnsiTheme="minorHAnsi" w:cstheme="minorBidi"/>
        </w:rPr>
        <w:t xml:space="preserve"> further</w:t>
      </w:r>
      <w:r w:rsidR="00466474" w:rsidRPr="00A44958">
        <w:rPr>
          <w:rFonts w:asciiTheme="minorHAnsi" w:eastAsiaTheme="minorHAnsi" w:hAnsiTheme="minorHAnsi" w:cstheme="minorBidi"/>
        </w:rPr>
        <w:t xml:space="preserve"> i</w:t>
      </w:r>
      <w:r w:rsidRPr="00A44958">
        <w:rPr>
          <w:rFonts w:asciiTheme="minorHAnsi" w:eastAsiaTheme="minorHAnsi" w:hAnsiTheme="minorHAnsi" w:cstheme="minorBidi"/>
        </w:rPr>
        <w:t>mprove the quality of</w:t>
      </w:r>
      <w:r w:rsidR="00466474" w:rsidRPr="00A44958">
        <w:rPr>
          <w:rFonts w:asciiTheme="minorHAnsi" w:eastAsiaTheme="minorHAnsi" w:hAnsiTheme="minorHAnsi" w:cstheme="minorBidi"/>
        </w:rPr>
        <w:t xml:space="preserve"> </w:t>
      </w:r>
      <w:r w:rsidR="00104034" w:rsidRPr="00A44958">
        <w:rPr>
          <w:rFonts w:asciiTheme="minorHAnsi" w:eastAsiaTheme="minorHAnsi" w:hAnsiTheme="minorHAnsi" w:cstheme="minorBidi"/>
        </w:rPr>
        <w:t xml:space="preserve">the treated </w:t>
      </w:r>
      <w:r w:rsidR="00466474" w:rsidRPr="00A44958">
        <w:rPr>
          <w:rFonts w:asciiTheme="minorHAnsi" w:eastAsiaTheme="minorHAnsi" w:hAnsiTheme="minorHAnsi" w:cstheme="minorBidi"/>
        </w:rPr>
        <w:t>water</w:t>
      </w:r>
      <w:r w:rsidRPr="00A44958">
        <w:rPr>
          <w:rFonts w:asciiTheme="minorHAnsi" w:eastAsiaTheme="minorHAnsi" w:hAnsiTheme="minorHAnsi" w:cstheme="minorBidi"/>
        </w:rPr>
        <w:t xml:space="preserve"> being discharged</w:t>
      </w:r>
      <w:r w:rsidR="00482820" w:rsidRPr="00A44958">
        <w:rPr>
          <w:rFonts w:asciiTheme="minorHAnsi" w:eastAsiaTheme="minorHAnsi" w:hAnsiTheme="minorHAnsi" w:cstheme="minorBidi"/>
        </w:rPr>
        <w:t xml:space="preserve"> in</w:t>
      </w:r>
      <w:r w:rsidRPr="00A44958">
        <w:rPr>
          <w:rFonts w:asciiTheme="minorHAnsi" w:eastAsiaTheme="minorHAnsi" w:hAnsiTheme="minorHAnsi" w:cstheme="minorBidi"/>
        </w:rPr>
        <w:t>to the River Rea,</w:t>
      </w:r>
      <w:r w:rsidR="00482820" w:rsidRPr="00A44958">
        <w:rPr>
          <w:rFonts w:asciiTheme="minorHAnsi" w:eastAsiaTheme="minorHAnsi" w:hAnsiTheme="minorHAnsi" w:cstheme="minorBidi"/>
        </w:rPr>
        <w:t xml:space="preserve"> </w:t>
      </w:r>
      <w:r w:rsidR="00FF3C6A" w:rsidRPr="00A44958">
        <w:rPr>
          <w:rFonts w:asciiTheme="minorHAnsi" w:eastAsiaTheme="minorHAnsi" w:hAnsiTheme="minorHAnsi" w:cstheme="minorBidi"/>
        </w:rPr>
        <w:t xml:space="preserve">to continue to </w:t>
      </w:r>
      <w:r w:rsidR="00482820" w:rsidRPr="00A44958">
        <w:rPr>
          <w:rFonts w:asciiTheme="minorHAnsi" w:eastAsiaTheme="minorHAnsi" w:hAnsiTheme="minorHAnsi" w:cstheme="minorBidi"/>
        </w:rPr>
        <w:t>meet our</w:t>
      </w:r>
      <w:r w:rsidR="00FF3C6A" w:rsidRPr="00A44958">
        <w:rPr>
          <w:rFonts w:asciiTheme="minorHAnsi" w:eastAsiaTheme="minorHAnsi" w:hAnsiTheme="minorHAnsi" w:cstheme="minorBidi"/>
        </w:rPr>
        <w:t xml:space="preserve"> current and future</w:t>
      </w:r>
      <w:r w:rsidR="00482820" w:rsidRPr="00A44958">
        <w:rPr>
          <w:rFonts w:asciiTheme="minorHAnsi" w:eastAsiaTheme="minorHAnsi" w:hAnsiTheme="minorHAnsi" w:cstheme="minorBidi"/>
        </w:rPr>
        <w:t xml:space="preserve"> mandatory obligation with our regulators.  It will also </w:t>
      </w:r>
      <w:r w:rsidRPr="00A44958">
        <w:rPr>
          <w:rFonts w:asciiTheme="minorHAnsi" w:eastAsiaTheme="minorHAnsi" w:hAnsiTheme="minorHAnsi" w:cstheme="minorBidi"/>
        </w:rPr>
        <w:t>support the growing community of Cleobury Mortimer, together with its surrounding area</w:t>
      </w:r>
      <w:r w:rsidR="00482820" w:rsidRPr="00A44958">
        <w:rPr>
          <w:rFonts w:asciiTheme="minorHAnsi" w:eastAsiaTheme="minorHAnsi" w:hAnsiTheme="minorHAnsi" w:cstheme="minorBidi"/>
        </w:rPr>
        <w:t>.</w:t>
      </w:r>
    </w:p>
    <w:p w14:paraId="2C3263A1" w14:textId="77777777" w:rsidR="003630CC" w:rsidRPr="00A44958" w:rsidRDefault="003630CC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14:paraId="263FB9DB" w14:textId="58A29288" w:rsidR="003630CC" w:rsidRPr="00A44958" w:rsidRDefault="001E2473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A44958">
        <w:rPr>
          <w:rFonts w:asciiTheme="minorHAnsi" w:eastAsiaTheme="minorHAnsi" w:hAnsiTheme="minorHAnsi" w:cstheme="minorBidi"/>
        </w:rPr>
        <w:t>T</w:t>
      </w:r>
      <w:r w:rsidR="003630CC" w:rsidRPr="00A44958">
        <w:rPr>
          <w:rFonts w:asciiTheme="minorHAnsi" w:eastAsiaTheme="minorHAnsi" w:hAnsiTheme="minorHAnsi" w:cstheme="minorBidi"/>
        </w:rPr>
        <w:t xml:space="preserve">he </w:t>
      </w:r>
      <w:r w:rsidR="00274924" w:rsidRPr="00A44958">
        <w:rPr>
          <w:rFonts w:asciiTheme="minorHAnsi" w:eastAsiaTheme="minorHAnsi" w:hAnsiTheme="minorHAnsi" w:cstheme="minorBidi"/>
        </w:rPr>
        <w:t xml:space="preserve">proposed </w:t>
      </w:r>
      <w:r w:rsidR="003630CC" w:rsidRPr="00A44958">
        <w:rPr>
          <w:rFonts w:asciiTheme="minorHAnsi" w:eastAsiaTheme="minorHAnsi" w:hAnsiTheme="minorHAnsi" w:cstheme="minorBidi"/>
        </w:rPr>
        <w:t>new site</w:t>
      </w:r>
      <w:r w:rsidR="00274924" w:rsidRPr="00A44958">
        <w:rPr>
          <w:rFonts w:asciiTheme="minorHAnsi" w:eastAsiaTheme="minorHAnsi" w:hAnsiTheme="minorHAnsi" w:cstheme="minorBidi"/>
        </w:rPr>
        <w:t xml:space="preserve"> has been designed to </w:t>
      </w:r>
      <w:r w:rsidR="003630CC" w:rsidRPr="00A44958">
        <w:rPr>
          <w:rFonts w:asciiTheme="minorHAnsi" w:eastAsiaTheme="minorHAnsi" w:hAnsiTheme="minorHAnsi" w:cstheme="minorBidi"/>
        </w:rPr>
        <w:t xml:space="preserve">allow </w:t>
      </w:r>
      <w:r w:rsidRPr="00A44958">
        <w:rPr>
          <w:rFonts w:asciiTheme="minorHAnsi" w:eastAsiaTheme="minorHAnsi" w:hAnsiTheme="minorHAnsi" w:cstheme="minorBidi"/>
        </w:rPr>
        <w:t>for</w:t>
      </w:r>
      <w:r w:rsidR="003630CC" w:rsidRPr="00A44958">
        <w:rPr>
          <w:rFonts w:asciiTheme="minorHAnsi" w:eastAsiaTheme="minorHAnsi" w:hAnsiTheme="minorHAnsi" w:cstheme="minorBidi"/>
        </w:rPr>
        <w:t xml:space="preserve"> future expansion of </w:t>
      </w:r>
      <w:r w:rsidRPr="00A44958">
        <w:rPr>
          <w:rFonts w:asciiTheme="minorHAnsi" w:eastAsiaTheme="minorHAnsi" w:hAnsiTheme="minorHAnsi" w:cstheme="minorBidi"/>
        </w:rPr>
        <w:t xml:space="preserve">our </w:t>
      </w:r>
      <w:r w:rsidR="00482820" w:rsidRPr="00A44958">
        <w:rPr>
          <w:rFonts w:asciiTheme="minorHAnsi" w:eastAsiaTheme="minorHAnsi" w:hAnsiTheme="minorHAnsi" w:cstheme="minorBidi"/>
        </w:rPr>
        <w:t>s</w:t>
      </w:r>
      <w:r w:rsidR="003630CC" w:rsidRPr="00A44958">
        <w:rPr>
          <w:rFonts w:asciiTheme="minorHAnsi" w:eastAsiaTheme="minorHAnsi" w:hAnsiTheme="minorHAnsi" w:cstheme="minorBidi"/>
        </w:rPr>
        <w:t xml:space="preserve">ewage </w:t>
      </w:r>
      <w:r w:rsidR="00482820" w:rsidRPr="00A44958">
        <w:rPr>
          <w:rFonts w:asciiTheme="minorHAnsi" w:eastAsiaTheme="minorHAnsi" w:hAnsiTheme="minorHAnsi" w:cstheme="minorBidi"/>
        </w:rPr>
        <w:t>t</w:t>
      </w:r>
      <w:r w:rsidR="003630CC" w:rsidRPr="00A44958">
        <w:rPr>
          <w:rFonts w:asciiTheme="minorHAnsi" w:eastAsiaTheme="minorHAnsi" w:hAnsiTheme="minorHAnsi" w:cstheme="minorBidi"/>
        </w:rPr>
        <w:t>reatment facility</w:t>
      </w:r>
      <w:r w:rsidR="00274924" w:rsidRPr="00A44958">
        <w:rPr>
          <w:rFonts w:asciiTheme="minorHAnsi" w:eastAsiaTheme="minorHAnsi" w:hAnsiTheme="minorHAnsi" w:cstheme="minorBidi"/>
        </w:rPr>
        <w:t>.  This will m</w:t>
      </w:r>
      <w:r w:rsidR="003630CC" w:rsidRPr="00A44958">
        <w:rPr>
          <w:rFonts w:asciiTheme="minorHAnsi" w:eastAsiaTheme="minorHAnsi" w:hAnsiTheme="minorHAnsi" w:cstheme="minorBidi"/>
        </w:rPr>
        <w:t xml:space="preserve">eet the changing needs of the community, </w:t>
      </w:r>
      <w:r w:rsidR="00274924" w:rsidRPr="00A44958">
        <w:rPr>
          <w:rFonts w:asciiTheme="minorHAnsi" w:eastAsiaTheme="minorHAnsi" w:hAnsiTheme="minorHAnsi" w:cstheme="minorBidi"/>
        </w:rPr>
        <w:t xml:space="preserve">allowing for future </w:t>
      </w:r>
      <w:r w:rsidR="003630CC" w:rsidRPr="00A44958">
        <w:rPr>
          <w:rFonts w:asciiTheme="minorHAnsi" w:eastAsiaTheme="minorHAnsi" w:hAnsiTheme="minorHAnsi" w:cstheme="minorBidi"/>
        </w:rPr>
        <w:t xml:space="preserve">growth within the catchment. </w:t>
      </w:r>
    </w:p>
    <w:p w14:paraId="75C9C98B" w14:textId="77777777" w:rsidR="003630CC" w:rsidRPr="00A44958" w:rsidRDefault="003630CC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14:paraId="1447BFF3" w14:textId="09DB906C" w:rsidR="00C666A4" w:rsidRDefault="003630CC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A44958">
        <w:rPr>
          <w:rFonts w:asciiTheme="minorHAnsi" w:eastAsiaTheme="minorHAnsi" w:hAnsiTheme="minorHAnsi" w:cstheme="minorBidi"/>
        </w:rPr>
        <w:t>Prior to decommissioning the former treatment works</w:t>
      </w:r>
      <w:r w:rsidR="00C666A4">
        <w:rPr>
          <w:rFonts w:asciiTheme="minorHAnsi" w:eastAsiaTheme="minorHAnsi" w:hAnsiTheme="minorHAnsi" w:cstheme="minorBidi"/>
        </w:rPr>
        <w:t xml:space="preserve"> at </w:t>
      </w:r>
      <w:proofErr w:type="spellStart"/>
      <w:r w:rsidR="00C666A4">
        <w:rPr>
          <w:rFonts w:asciiTheme="minorHAnsi" w:eastAsiaTheme="minorHAnsi" w:hAnsiTheme="minorHAnsi" w:cstheme="minorBidi"/>
        </w:rPr>
        <w:t>Millpool</w:t>
      </w:r>
      <w:proofErr w:type="spellEnd"/>
      <w:r w:rsidR="00C666A4">
        <w:rPr>
          <w:rFonts w:asciiTheme="minorHAnsi" w:eastAsiaTheme="minorHAnsi" w:hAnsiTheme="minorHAnsi" w:cstheme="minorBidi"/>
        </w:rPr>
        <w:t xml:space="preserve"> Place, Cleobury Mortimer</w:t>
      </w:r>
      <w:r w:rsidRPr="00A44958">
        <w:rPr>
          <w:rFonts w:asciiTheme="minorHAnsi" w:eastAsiaTheme="minorHAnsi" w:hAnsiTheme="minorHAnsi" w:cstheme="minorBidi"/>
        </w:rPr>
        <w:t>, a new pumping station, with appropriate stormwater storage,</w:t>
      </w:r>
      <w:r w:rsidR="00C666A4">
        <w:rPr>
          <w:rFonts w:asciiTheme="minorHAnsi" w:eastAsiaTheme="minorHAnsi" w:hAnsiTheme="minorHAnsi" w:cstheme="minorBidi"/>
        </w:rPr>
        <w:t xml:space="preserve"> as well as additional resilience works will be undertaken to the existing site to maintain operations whilst the new site is being constructed. </w:t>
      </w:r>
    </w:p>
    <w:p w14:paraId="4740394E" w14:textId="77777777" w:rsidR="00A6059A" w:rsidRDefault="00A6059A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14:paraId="6436E261" w14:textId="41AB54C2" w:rsidR="003630CC" w:rsidRPr="00A44958" w:rsidRDefault="003630CC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A44958">
        <w:rPr>
          <w:rFonts w:asciiTheme="minorHAnsi" w:eastAsiaTheme="minorHAnsi" w:hAnsiTheme="minorHAnsi" w:cstheme="minorBidi"/>
        </w:rPr>
        <w:t>We will need to install a new pipe from the current site to the new site. Residents will be advised of any traffic management requirements, in advance of our planned works.</w:t>
      </w:r>
    </w:p>
    <w:p w14:paraId="64DF6753" w14:textId="698BB49D" w:rsidR="00A44958" w:rsidRPr="00A44958" w:rsidRDefault="00A44958" w:rsidP="003630CC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</w:p>
    <w:p w14:paraId="31471CDA" w14:textId="25A8C946" w:rsidR="00A44958" w:rsidRPr="00A44958" w:rsidRDefault="00A44958" w:rsidP="00A44958">
      <w:pPr>
        <w:autoSpaceDE w:val="0"/>
        <w:autoSpaceDN w:val="0"/>
        <w:adjustRightInd w:val="0"/>
        <w:rPr>
          <w:rFonts w:asciiTheme="minorHAnsi" w:hAnsiTheme="minorHAnsi"/>
        </w:rPr>
      </w:pPr>
      <w:r w:rsidRPr="00A44958">
        <w:rPr>
          <w:rFonts w:asciiTheme="minorHAnsi" w:hAnsiTheme="minorHAnsi"/>
        </w:rPr>
        <w:t>Works will be contained inside new works location boundary; all works in the existing site boundary to be contained within the works footprint. There will however be increased traffic movement to the existing treatment works.</w:t>
      </w:r>
    </w:p>
    <w:p w14:paraId="2F764856" w14:textId="464BBD92" w:rsidR="006A74EA" w:rsidRPr="00A44958" w:rsidRDefault="006A74EA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5007EC09" w14:textId="77777777" w:rsidR="007C50B0" w:rsidRPr="007C50B0" w:rsidRDefault="007C50B0" w:rsidP="007C50B0">
      <w:pPr>
        <w:autoSpaceDE w:val="0"/>
        <w:autoSpaceDN w:val="0"/>
        <w:adjustRightInd w:val="0"/>
        <w:rPr>
          <w:rFonts w:asciiTheme="minorHAnsi" w:hAnsiTheme="minorHAnsi" w:cs="Calibri"/>
          <w:color w:val="00B0F0"/>
          <w:lang w:eastAsia="en-GB"/>
        </w:rPr>
      </w:pPr>
      <w:r w:rsidRPr="007C50B0">
        <w:rPr>
          <w:rFonts w:asciiTheme="minorHAnsi" w:hAnsiTheme="minorHAnsi" w:cs="Calibri"/>
          <w:b/>
          <w:bCs/>
          <w:color w:val="00B0F0"/>
          <w:lang w:eastAsia="en-GB"/>
        </w:rPr>
        <w:t>Come and find out more:</w:t>
      </w:r>
      <w:r w:rsidRPr="007C50B0">
        <w:rPr>
          <w:rFonts w:asciiTheme="minorHAnsi" w:hAnsiTheme="minorHAnsi" w:cs="Calibri"/>
          <w:color w:val="00B0F0"/>
          <w:lang w:eastAsia="en-GB"/>
        </w:rPr>
        <w:t>  </w:t>
      </w:r>
    </w:p>
    <w:p w14:paraId="62B47110" w14:textId="409B9372" w:rsidR="007C50B0" w:rsidRPr="00A44958" w:rsidRDefault="007C50B0" w:rsidP="007C50B0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  <w:r w:rsidRPr="00A44958">
        <w:rPr>
          <w:rFonts w:asciiTheme="minorHAnsi" w:hAnsiTheme="minorHAnsi" w:cs="Calibri"/>
          <w:color w:val="3B3838" w:themeColor="background2" w:themeShade="40"/>
          <w:lang w:eastAsia="en-GB"/>
        </w:rPr>
        <w:t>If you have any questions or would like to know more about what’s happening, we’re hosting a drop-in session at</w:t>
      </w:r>
      <w:r w:rsidR="007C486E" w:rsidRPr="00A44958">
        <w:rPr>
          <w:rFonts w:asciiTheme="minorHAnsi" w:hAnsiTheme="minorHAnsi" w:cs="Calibri"/>
          <w:color w:val="3B3838" w:themeColor="background2" w:themeShade="40"/>
          <w:lang w:eastAsia="en-GB"/>
        </w:rPr>
        <w:t xml:space="preserve"> </w:t>
      </w:r>
      <w:r w:rsidR="007C486E"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>Cleobury Country Centre, Love Lane, Cleobury Mortimer, DY14 8PE</w:t>
      </w:r>
      <w:r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 xml:space="preserve"> </w:t>
      </w:r>
      <w:r w:rsidRPr="00A44958">
        <w:rPr>
          <w:rFonts w:asciiTheme="minorHAnsi" w:hAnsiTheme="minorHAnsi" w:cs="Calibri"/>
          <w:color w:val="3B3838" w:themeColor="background2" w:themeShade="40"/>
          <w:lang w:eastAsia="en-GB"/>
        </w:rPr>
        <w:t xml:space="preserve">on </w:t>
      </w:r>
      <w:r w:rsidR="007C486E"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>Tuesday</w:t>
      </w:r>
      <w:r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 xml:space="preserve"> 3</w:t>
      </w:r>
      <w:r w:rsidR="006019EC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>0</w:t>
      </w:r>
      <w:r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 xml:space="preserve"> </w:t>
      </w:r>
      <w:r w:rsidR="007C486E"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 xml:space="preserve">May </w:t>
      </w:r>
      <w:r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 xml:space="preserve">2023 </w:t>
      </w:r>
      <w:r w:rsidRPr="00A44958">
        <w:rPr>
          <w:rFonts w:asciiTheme="minorHAnsi" w:hAnsiTheme="minorHAnsi" w:cs="Calibri"/>
          <w:color w:val="3B3838" w:themeColor="background2" w:themeShade="40"/>
          <w:lang w:eastAsia="en-GB"/>
        </w:rPr>
        <w:t>at</w:t>
      </w:r>
      <w:r w:rsidRPr="00A44958">
        <w:rPr>
          <w:rFonts w:asciiTheme="minorHAnsi" w:hAnsiTheme="minorHAnsi" w:cs="Calibri"/>
          <w:b/>
          <w:bCs/>
          <w:color w:val="3B3838" w:themeColor="background2" w:themeShade="40"/>
          <w:lang w:eastAsia="en-GB"/>
        </w:rPr>
        <w:t xml:space="preserve"> 17:00 till 19:00</w:t>
      </w:r>
      <w:r w:rsidRPr="00A44958">
        <w:rPr>
          <w:rFonts w:asciiTheme="minorHAnsi" w:hAnsiTheme="minorHAnsi" w:cs="Calibri"/>
          <w:color w:val="3B3838" w:themeColor="background2" w:themeShade="40"/>
          <w:lang w:eastAsia="en-GB"/>
        </w:rPr>
        <w:t>.  It’s your chance to</w:t>
      </w:r>
      <w:r w:rsidR="007C486E" w:rsidRPr="00A44958">
        <w:rPr>
          <w:rFonts w:asciiTheme="minorHAnsi" w:hAnsiTheme="minorHAnsi" w:cs="Calibri"/>
          <w:color w:val="3B3838" w:themeColor="background2" w:themeShade="40"/>
          <w:lang w:eastAsia="en-GB"/>
        </w:rPr>
        <w:t xml:space="preserve"> meet the project team and</w:t>
      </w:r>
      <w:r w:rsidRPr="00A44958">
        <w:rPr>
          <w:rFonts w:asciiTheme="minorHAnsi" w:hAnsiTheme="minorHAnsi" w:cs="Calibri"/>
          <w:color w:val="3B3838" w:themeColor="background2" w:themeShade="40"/>
          <w:lang w:eastAsia="en-GB"/>
        </w:rPr>
        <w:t xml:space="preserve"> ask us any questions about the work and for us to find out more about</w:t>
      </w:r>
      <w:r w:rsidR="007C486E" w:rsidRPr="00A44958">
        <w:rPr>
          <w:rFonts w:asciiTheme="minorHAnsi" w:hAnsiTheme="minorHAnsi" w:cs="Calibri"/>
          <w:color w:val="3B3838" w:themeColor="background2" w:themeShade="40"/>
          <w:lang w:eastAsia="en-GB"/>
        </w:rPr>
        <w:t xml:space="preserve"> your area, which we may find useful during the scheme. </w:t>
      </w:r>
    </w:p>
    <w:p w14:paraId="3D7BE24B" w14:textId="52E0702A" w:rsidR="007C50B0" w:rsidRPr="00A44958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073BEB6E" w14:textId="20C38B38" w:rsidR="00A44958" w:rsidRPr="00A44958" w:rsidRDefault="00A44958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08C095ED" w14:textId="05E34D68" w:rsidR="00A44958" w:rsidRDefault="00A44958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7C1D3E6F" w14:textId="77777777" w:rsidR="00A6059A" w:rsidRPr="00A44958" w:rsidRDefault="00A6059A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4ED10F38" w14:textId="4541BD9F" w:rsidR="00A44958" w:rsidRPr="00A44958" w:rsidRDefault="00A44958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06145448" w14:textId="54F207A0" w:rsidR="00A44958" w:rsidRPr="00A44958" w:rsidRDefault="00A44958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641B6B2D" w14:textId="0AEB8653" w:rsidR="00A44958" w:rsidRPr="00A44958" w:rsidRDefault="00A44958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088CE3FD" w14:textId="77777777" w:rsidR="00A44958" w:rsidRPr="00A44958" w:rsidRDefault="00A44958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sz w:val="24"/>
          <w:szCs w:val="24"/>
          <w:lang w:eastAsia="en-GB"/>
        </w:rPr>
      </w:pPr>
    </w:p>
    <w:p w14:paraId="5AEE9D72" w14:textId="77777777" w:rsidR="007C486E" w:rsidRPr="007C486E" w:rsidRDefault="007C486E" w:rsidP="007C486E">
      <w:pPr>
        <w:autoSpaceDE w:val="0"/>
        <w:autoSpaceDN w:val="0"/>
        <w:adjustRightInd w:val="0"/>
        <w:rPr>
          <w:rFonts w:asciiTheme="minorHAnsi" w:hAnsiTheme="minorHAnsi" w:cs="Calibri"/>
          <w:color w:val="00B0F0"/>
          <w:sz w:val="24"/>
          <w:szCs w:val="24"/>
          <w:lang w:eastAsia="en-GB"/>
        </w:rPr>
      </w:pPr>
      <w:r w:rsidRPr="007C486E">
        <w:rPr>
          <w:rFonts w:asciiTheme="minorHAnsi" w:hAnsiTheme="minorHAnsi" w:cs="Calibri"/>
          <w:b/>
          <w:bCs/>
          <w:color w:val="00B0F0"/>
          <w:sz w:val="24"/>
          <w:szCs w:val="24"/>
          <w:lang w:eastAsia="en-GB"/>
        </w:rPr>
        <w:t>Will my water supply be affected?</w:t>
      </w:r>
      <w:r w:rsidRPr="007C486E">
        <w:rPr>
          <w:rFonts w:asciiTheme="minorHAnsi" w:hAnsiTheme="minorHAnsi" w:cs="Calibri"/>
          <w:color w:val="00B0F0"/>
          <w:sz w:val="24"/>
          <w:szCs w:val="24"/>
          <w:lang w:eastAsia="en-GB"/>
        </w:rPr>
        <w:t> </w:t>
      </w:r>
    </w:p>
    <w:p w14:paraId="0F1AFF13" w14:textId="77777777" w:rsidR="007C486E" w:rsidRPr="007C486E" w:rsidRDefault="007C486E" w:rsidP="007C486E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  <w:r w:rsidRPr="007C486E">
        <w:rPr>
          <w:rFonts w:asciiTheme="minorHAnsi" w:hAnsiTheme="minorHAnsi" w:cs="Calibri"/>
          <w:color w:val="3B3838" w:themeColor="background2" w:themeShade="40"/>
          <w:lang w:eastAsia="en-GB"/>
        </w:rPr>
        <w:t>Your water supply will not be affected whilst we complete this work. </w:t>
      </w:r>
    </w:p>
    <w:p w14:paraId="095A5F53" w14:textId="736658FC" w:rsidR="007C486E" w:rsidRPr="007C486E" w:rsidRDefault="007C486E" w:rsidP="007C486E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  <w:r w:rsidRPr="007C486E">
        <w:rPr>
          <w:rFonts w:asciiTheme="minorHAnsi" w:hAnsiTheme="minorHAnsi" w:cs="Calibri"/>
          <w:color w:val="3B3838" w:themeColor="background2" w:themeShade="40"/>
          <w:lang w:eastAsia="en-GB"/>
        </w:rPr>
        <w:t> </w:t>
      </w:r>
    </w:p>
    <w:p w14:paraId="66DF9CA1" w14:textId="77777777" w:rsidR="007C486E" w:rsidRPr="00A44958" w:rsidRDefault="007C486E" w:rsidP="007C486E">
      <w:pPr>
        <w:pStyle w:val="PARAGRAPH"/>
        <w:ind w:left="-567" w:right="-612" w:firstLine="567"/>
        <w:rPr>
          <w:rFonts w:asciiTheme="minorHAnsi" w:eastAsiaTheme="minorHAnsi" w:hAnsiTheme="minorHAnsi"/>
          <w:b/>
          <w:color w:val="00B0F0"/>
          <w:sz w:val="24"/>
          <w:szCs w:val="24"/>
        </w:rPr>
      </w:pPr>
      <w:r w:rsidRPr="00A44958">
        <w:rPr>
          <w:rFonts w:asciiTheme="minorHAnsi" w:eastAsiaTheme="minorHAnsi" w:hAnsiTheme="minorHAnsi"/>
          <w:b/>
          <w:color w:val="00B0F0"/>
          <w:sz w:val="24"/>
          <w:szCs w:val="24"/>
        </w:rPr>
        <w:t>We’re sorry</w:t>
      </w:r>
    </w:p>
    <w:p w14:paraId="212B4DAB" w14:textId="0152F723" w:rsidR="007C486E" w:rsidRPr="007C486E" w:rsidRDefault="007C486E" w:rsidP="007C486E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  <w:r w:rsidRPr="007C486E">
        <w:rPr>
          <w:rFonts w:asciiTheme="minorHAnsi" w:hAnsiTheme="minorHAnsi" w:cs="Calibri"/>
          <w:color w:val="3B3838" w:themeColor="background2" w:themeShade="40"/>
          <w:lang w:eastAsia="en-GB"/>
        </w:rPr>
        <w:t>We fully appreciate that it can be an inconvenience to have this work happening near you - but please be assured that we, will do everything we can to minimise any disruption and complete the work as quickly as possible. </w:t>
      </w:r>
    </w:p>
    <w:p w14:paraId="44220761" w14:textId="565AAA9E" w:rsidR="007C486E" w:rsidRPr="00A44958" w:rsidRDefault="007C486E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74D1A971" w14:textId="77777777" w:rsidR="00A44958" w:rsidRPr="00A44958" w:rsidRDefault="00A44958" w:rsidP="00A44958">
      <w:pPr>
        <w:spacing w:after="40" w:line="240" w:lineRule="auto"/>
        <w:ind w:right="-613"/>
        <w:rPr>
          <w:rFonts w:asciiTheme="minorHAnsi" w:hAnsiTheme="minorHAnsi" w:cs="Arial"/>
          <w:b/>
          <w:color w:val="00B0F0"/>
          <w:sz w:val="24"/>
          <w:szCs w:val="24"/>
        </w:rPr>
      </w:pPr>
      <w:r w:rsidRPr="00A44958">
        <w:rPr>
          <w:rFonts w:asciiTheme="minorHAnsi" w:hAnsiTheme="minorHAnsi" w:cs="Arial"/>
          <w:b/>
          <w:color w:val="00B0F0"/>
          <w:sz w:val="24"/>
          <w:szCs w:val="24"/>
        </w:rPr>
        <w:t>Who do I contact about the work?</w:t>
      </w:r>
    </w:p>
    <w:p w14:paraId="2A5E5933" w14:textId="79FDB95A" w:rsidR="00A44958" w:rsidRPr="00A44958" w:rsidRDefault="00A44958" w:rsidP="00A44958">
      <w:pPr>
        <w:pStyle w:val="ListParagraph"/>
        <w:keepNext/>
        <w:numPr>
          <w:ilvl w:val="0"/>
          <w:numId w:val="24"/>
        </w:numPr>
        <w:spacing w:after="200" w:line="276" w:lineRule="auto"/>
        <w:ind w:left="513"/>
        <w:contextualSpacing/>
        <w:rPr>
          <w:rFonts w:asciiTheme="minorHAnsi" w:eastAsiaTheme="minorEastAsia" w:hAnsiTheme="minorHAnsi" w:cs="Arial"/>
          <w:b/>
          <w:bCs/>
          <w:noProof/>
          <w:lang w:eastAsia="en-GB"/>
        </w:rPr>
      </w:pPr>
      <w:r w:rsidRPr="00A44958">
        <w:rPr>
          <w:rFonts w:asciiTheme="minorHAnsi" w:hAnsiTheme="minorHAnsi"/>
          <w:sz w:val="24"/>
          <w:szCs w:val="24"/>
        </w:rPr>
        <w:t xml:space="preserve">If you have any queries about this work, please get in touch with me on </w:t>
      </w:r>
      <w:r w:rsidRPr="00A44958">
        <w:rPr>
          <w:rFonts w:asciiTheme="minorHAnsi" w:hAnsiTheme="minorHAnsi"/>
          <w:b/>
          <w:bCs/>
          <w:sz w:val="24"/>
          <w:szCs w:val="24"/>
        </w:rPr>
        <w:t>07971 304604</w:t>
      </w:r>
      <w:r w:rsidRPr="00A44958">
        <w:rPr>
          <w:rFonts w:asciiTheme="minorHAnsi" w:hAnsiTheme="minorHAnsi"/>
          <w:sz w:val="24"/>
          <w:szCs w:val="24"/>
        </w:rPr>
        <w:t xml:space="preserve"> between 08:00am – 17:00pm (please quote the project title – </w:t>
      </w:r>
      <w:r w:rsidRPr="00A44958">
        <w:rPr>
          <w:rFonts w:asciiTheme="minorHAnsi" w:hAnsiTheme="minorHAnsi"/>
          <w:b/>
          <w:bCs/>
          <w:sz w:val="24"/>
          <w:szCs w:val="24"/>
        </w:rPr>
        <w:t>‘Cleobury Mortimer’</w:t>
      </w:r>
    </w:p>
    <w:p w14:paraId="15BCB679" w14:textId="13766499" w:rsidR="00A44958" w:rsidRPr="00A44958" w:rsidRDefault="00A44958" w:rsidP="00A44958">
      <w:pPr>
        <w:keepNext/>
        <w:spacing w:after="200"/>
        <w:contextualSpacing/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</w:pPr>
    </w:p>
    <w:p w14:paraId="3FFE0B50" w14:textId="0692F748" w:rsidR="00A44958" w:rsidRPr="00A44958" w:rsidRDefault="00A44958" w:rsidP="00A44958">
      <w:pPr>
        <w:keepNext/>
        <w:spacing w:after="200"/>
        <w:contextualSpacing/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</w:pPr>
      <w:r w:rsidRPr="00A44958"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  <w:t>Yours faithfully</w:t>
      </w:r>
    </w:p>
    <w:p w14:paraId="4F253722" w14:textId="61C0F31C" w:rsidR="00A44958" w:rsidRPr="00A44958" w:rsidRDefault="00A44958" w:rsidP="00A44958">
      <w:pPr>
        <w:keepNext/>
        <w:spacing w:after="200"/>
        <w:contextualSpacing/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</w:pPr>
    </w:p>
    <w:p w14:paraId="423B5842" w14:textId="5BF9FF2F" w:rsidR="00A44958" w:rsidRPr="00A44958" w:rsidRDefault="00A44958" w:rsidP="00A44958">
      <w:pPr>
        <w:keepNext/>
        <w:spacing w:after="200"/>
        <w:contextualSpacing/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</w:pPr>
      <w:r w:rsidRPr="00A44958"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  <w:t>Catherine Webb</w:t>
      </w:r>
    </w:p>
    <w:p w14:paraId="20BFA80F" w14:textId="12C2D37A" w:rsidR="00A44958" w:rsidRPr="00A44958" w:rsidRDefault="00A44958" w:rsidP="00A44958">
      <w:pPr>
        <w:keepNext/>
        <w:spacing w:after="200"/>
        <w:contextualSpacing/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</w:pPr>
      <w:r w:rsidRPr="00A44958">
        <w:rPr>
          <w:rFonts w:asciiTheme="minorHAnsi" w:eastAsiaTheme="minorEastAsia" w:hAnsiTheme="minorHAnsi" w:cs="Arial"/>
          <w:noProof/>
          <w:sz w:val="24"/>
          <w:szCs w:val="24"/>
          <w:lang w:eastAsia="en-GB"/>
        </w:rPr>
        <w:t xml:space="preserve">Community Communications Officer, Severn Trent </w:t>
      </w:r>
    </w:p>
    <w:p w14:paraId="6F5040C5" w14:textId="77777777" w:rsidR="00A44958" w:rsidRDefault="00A44958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5CFD7155" w14:textId="01F1A7D8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2EC0B467" w14:textId="31D5B055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6DDA8059" w14:textId="727ABD81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69C502B5" w14:textId="4605DBE8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69D21A50" w14:textId="3C485065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3D410AA8" w14:textId="0342B251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30BF7464" w14:textId="3BE0E531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3DC55082" w14:textId="55AE5E8C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1D6DFA1A" w14:textId="1F2077BC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3B9E3B4B" w14:textId="40557779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29D544E2" w14:textId="75C06977" w:rsidR="007C50B0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719AF27D" w14:textId="77777777" w:rsidR="007C50B0" w:rsidRPr="00776681" w:rsidRDefault="007C50B0" w:rsidP="006A74EA">
      <w:pPr>
        <w:autoSpaceDE w:val="0"/>
        <w:autoSpaceDN w:val="0"/>
        <w:adjustRightInd w:val="0"/>
        <w:rPr>
          <w:rFonts w:asciiTheme="minorHAnsi" w:hAnsiTheme="minorHAnsi" w:cs="Calibri"/>
          <w:color w:val="3B3838" w:themeColor="background2" w:themeShade="40"/>
          <w:lang w:eastAsia="en-GB"/>
        </w:rPr>
      </w:pPr>
    </w:p>
    <w:p w14:paraId="0F7C2EDC" w14:textId="76F14C4E" w:rsidR="00E3304B" w:rsidRDefault="00E3304B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22093550" w14:textId="564F03F8" w:rsidR="00A47060" w:rsidRDefault="00A47060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30582CFE" w14:textId="41C2D554" w:rsidR="00A47060" w:rsidRDefault="00A47060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6A7ED52C" w14:textId="1EC4FB23" w:rsidR="00A47060" w:rsidRDefault="00A47060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05E334C0" w14:textId="77777777" w:rsidR="00A47060" w:rsidRDefault="00A47060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1A2D798E" w14:textId="5D9D0ACF" w:rsidR="00A47060" w:rsidRDefault="00A47060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6CB49950" w14:textId="676A8467" w:rsidR="00A47060" w:rsidRDefault="00A47060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7C664472" w14:textId="7A5CD23B" w:rsidR="00A47060" w:rsidRDefault="00A47060" w:rsidP="00E3304B">
      <w:pPr>
        <w:pStyle w:val="PARAGRAPH"/>
        <w:spacing w:line="276" w:lineRule="auto"/>
        <w:rPr>
          <w:rFonts w:asciiTheme="minorHAnsi" w:eastAsiaTheme="minorHAnsi" w:hAnsiTheme="minorHAnsi"/>
          <w:color w:val="auto"/>
          <w:sz w:val="22"/>
          <w:szCs w:val="22"/>
        </w:rPr>
      </w:pPr>
    </w:p>
    <w:sectPr w:rsidR="00A47060" w:rsidSect="006303B0">
      <w:headerReference w:type="default" r:id="rId11"/>
      <w:headerReference w:type="first" r:id="rId12"/>
      <w:pgSz w:w="11906" w:h="16838"/>
      <w:pgMar w:top="709" w:right="127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E865" w14:textId="77777777" w:rsidR="00CD6DC4" w:rsidRDefault="00CD6DC4" w:rsidP="00B76083">
      <w:pPr>
        <w:spacing w:line="240" w:lineRule="auto"/>
      </w:pPr>
      <w:r>
        <w:separator/>
      </w:r>
    </w:p>
  </w:endnote>
  <w:endnote w:type="continuationSeparator" w:id="0">
    <w:p w14:paraId="69C43B1B" w14:textId="77777777" w:rsidR="00CD6DC4" w:rsidRDefault="00CD6DC4" w:rsidP="00B76083">
      <w:pPr>
        <w:spacing w:line="240" w:lineRule="auto"/>
      </w:pPr>
      <w:r>
        <w:continuationSeparator/>
      </w:r>
    </w:p>
  </w:endnote>
  <w:endnote w:type="continuationNotice" w:id="1">
    <w:p w14:paraId="227C8467" w14:textId="77777777" w:rsidR="00534B75" w:rsidRDefault="00534B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222B" w14:textId="77777777" w:rsidR="00CD6DC4" w:rsidRDefault="00CD6DC4" w:rsidP="00B76083">
      <w:pPr>
        <w:spacing w:line="240" w:lineRule="auto"/>
      </w:pPr>
      <w:r>
        <w:separator/>
      </w:r>
    </w:p>
  </w:footnote>
  <w:footnote w:type="continuationSeparator" w:id="0">
    <w:p w14:paraId="5563D805" w14:textId="77777777" w:rsidR="00CD6DC4" w:rsidRDefault="00CD6DC4" w:rsidP="00B76083">
      <w:pPr>
        <w:spacing w:line="240" w:lineRule="auto"/>
      </w:pPr>
      <w:r>
        <w:continuationSeparator/>
      </w:r>
    </w:p>
  </w:footnote>
  <w:footnote w:type="continuationNotice" w:id="1">
    <w:p w14:paraId="6E130A52" w14:textId="77777777" w:rsidR="00534B75" w:rsidRDefault="00534B7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1320" w14:textId="5C243428" w:rsidR="00CD6DC4" w:rsidRDefault="00CD6D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3F1C2BD" wp14:editId="3AA9F9C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3" name="MSIPCMb5eb4c94a29b1d1d6ea03148" descr="{&quot;HashCode&quot;:10084688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73D83" w14:textId="6ABC0DE4" w:rsidR="00CD6DC4" w:rsidRPr="00A15657" w:rsidRDefault="00CD6DC4" w:rsidP="00A15657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1565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ST Classification: OFFICIAL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1C2BD" id="_x0000_t202" coordsize="21600,21600" o:spt="202" path="m,l,21600r21600,l21600,xe">
              <v:stroke joinstyle="miter"/>
              <v:path gradientshapeok="t" o:connecttype="rect"/>
            </v:shapetype>
            <v:shape id="MSIPCMb5eb4c94a29b1d1d6ea03148" o:spid="_x0000_s1028" type="#_x0000_t202" alt="{&quot;HashCode&quot;:100846881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50873D83" w14:textId="6ABC0DE4" w:rsidR="00CD6DC4" w:rsidRPr="00A15657" w:rsidRDefault="00CD6DC4" w:rsidP="00A15657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15657">
                      <w:rPr>
                        <w:rFonts w:ascii="Calibri" w:hAnsi="Calibri"/>
                        <w:color w:val="000000"/>
                        <w:sz w:val="20"/>
                      </w:rPr>
                      <w:t>ST Classification: OFFICIAL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D356" w14:textId="5390D54D" w:rsidR="00CD6DC4" w:rsidRPr="00A44958" w:rsidRDefault="00CD6DC4" w:rsidP="003630CC">
    <w:pPr>
      <w:tabs>
        <w:tab w:val="left" w:pos="1890"/>
      </w:tabs>
      <w:rPr>
        <w:rFonts w:asciiTheme="minorHAnsi" w:hAnsiTheme="minorHAnsi"/>
      </w:rPr>
    </w:pPr>
    <w:r w:rsidRPr="00DA346F">
      <w:rPr>
        <w:rFonts w:asciiTheme="minorHAnsi" w:hAnsiTheme="minorHAnsi" w:cs="Arial"/>
        <w:noProof/>
        <w:color w:val="3B3838" w:themeColor="background2" w:themeShade="40"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07740F85" wp14:editId="20983BB4">
          <wp:simplePos x="0" y="0"/>
          <wp:positionH relativeFrom="page">
            <wp:align>left</wp:align>
          </wp:positionH>
          <wp:positionV relativeFrom="paragraph">
            <wp:posOffset>-399415</wp:posOffset>
          </wp:positionV>
          <wp:extent cx="7534910" cy="10673715"/>
          <wp:effectExtent l="0" t="0" r="8890" b="0"/>
          <wp:wrapNone/>
          <wp:docPr id="9" name="Picture 9" descr="ST WoT Letterhea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WoT Letterhead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7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noProof/>
        <w:color w:val="3B3838" w:themeColor="background2" w:themeShade="4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2F400D3" wp14:editId="7890C9B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6" name="MSIPCMdff44a9e87d9e9d125ff90e6" descr="{&quot;HashCode&quot;:100846881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39382E" w14:textId="1A7FAAD5" w:rsidR="00CD6DC4" w:rsidRPr="00A15657" w:rsidRDefault="00CD6DC4" w:rsidP="00A15657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15657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ST Classification: OFFICIAL COMMERCIAL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400D3" id="_x0000_t202" coordsize="21600,21600" o:spt="202" path="m,l,21600r21600,l21600,xe">
              <v:stroke joinstyle="miter"/>
              <v:path gradientshapeok="t" o:connecttype="rect"/>
            </v:shapetype>
            <v:shape id="MSIPCMdff44a9e87d9e9d125ff90e6" o:spid="_x0000_s1029" type="#_x0000_t202" alt="{&quot;HashCode&quot;:100846881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7e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JwNu9Dr2R8HlwslykJZWVZWJuN5bF0BC1C&#10;+9K9MmdP+Adk7hHO6mLFOxr63B7u5T6AbBJHEeAezhPuKMlE3en5RM2/vaes6yNf/AI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yw6e3hkCAAAsBAAADgAAAAAAAAAAAAAAAAAuAgAAZHJzL2Uyb0RvYy54bWxQSwECLQAUAAYA&#10;CAAAACEAaQHeI9wAAAAHAQAADwAAAAAAAAAAAAAAAABzBAAAZHJzL2Rvd25yZXYueG1sUEsFBgAA&#10;AAAEAAQA8wAAAHwFAAAAAA==&#10;" o:allowincell="f" filled="f" stroked="f" strokeweight=".5pt">
              <v:textbox inset="20pt,0,,0">
                <w:txbxContent>
                  <w:p w14:paraId="4B39382E" w14:textId="1A7FAAD5" w:rsidR="00CD6DC4" w:rsidRPr="00A15657" w:rsidRDefault="00CD6DC4" w:rsidP="00A15657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15657">
                      <w:rPr>
                        <w:rFonts w:ascii="Calibri" w:hAnsi="Calibri"/>
                        <w:color w:val="000000"/>
                        <w:sz w:val="20"/>
                      </w:rPr>
                      <w:t>ST Classification: OFFICIAL COMMERCIAL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4958">
      <w:t>P</w:t>
    </w:r>
    <w:r w:rsidR="00A44958" w:rsidRPr="00A44958">
      <w:rPr>
        <w:rFonts w:asciiTheme="minorHAnsi" w:hAnsiTheme="minorHAnsi"/>
      </w:rPr>
      <w:t xml:space="preserve">roject Ref: </w:t>
    </w:r>
    <w:r w:rsidR="00A44958" w:rsidRPr="00A44958">
      <w:rPr>
        <w:rFonts w:asciiTheme="minorHAnsi" w:hAnsiTheme="minorHAnsi"/>
        <w:color w:val="444444"/>
        <w:shd w:val="clear" w:color="auto" w:fill="FFFFFF"/>
      </w:rPr>
      <w:t>Cleobury Mortimer STW AMP7 Q WFD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C6E10C"/>
    <w:multiLevelType w:val="hybridMultilevel"/>
    <w:tmpl w:val="43EAB384"/>
    <w:lvl w:ilvl="0" w:tplc="FFFFFFFF">
      <w:start w:val="1"/>
      <w:numFmt w:val="bullet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D5187"/>
    <w:multiLevelType w:val="hybridMultilevel"/>
    <w:tmpl w:val="7856EDE0"/>
    <w:lvl w:ilvl="0" w:tplc="19E6EED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B12"/>
    <w:multiLevelType w:val="hybridMultilevel"/>
    <w:tmpl w:val="02EED1D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2D35C8D"/>
    <w:multiLevelType w:val="hybridMultilevel"/>
    <w:tmpl w:val="A58ED9A6"/>
    <w:lvl w:ilvl="0" w:tplc="19E6EED8">
      <w:start w:val="28"/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306122D"/>
    <w:multiLevelType w:val="hybridMultilevel"/>
    <w:tmpl w:val="56F2EEA8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152B4BD8"/>
    <w:multiLevelType w:val="hybridMultilevel"/>
    <w:tmpl w:val="A664FE4A"/>
    <w:lvl w:ilvl="0" w:tplc="E924BE00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7C5AE9"/>
    <w:multiLevelType w:val="hybridMultilevel"/>
    <w:tmpl w:val="8654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4A6D"/>
    <w:multiLevelType w:val="hybridMultilevel"/>
    <w:tmpl w:val="FF88AFE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C92546"/>
    <w:multiLevelType w:val="hybridMultilevel"/>
    <w:tmpl w:val="D96A342E"/>
    <w:lvl w:ilvl="0" w:tplc="3CF04636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2DAE"/>
    <w:multiLevelType w:val="hybridMultilevel"/>
    <w:tmpl w:val="522CF288"/>
    <w:lvl w:ilvl="0" w:tplc="976CB312">
      <w:start w:val="1"/>
      <w:numFmt w:val="bullet"/>
      <w:suff w:val="space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16058"/>
    <w:multiLevelType w:val="hybridMultilevel"/>
    <w:tmpl w:val="D5EC5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84B75"/>
    <w:multiLevelType w:val="hybridMultilevel"/>
    <w:tmpl w:val="02CA62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5495EDC"/>
    <w:multiLevelType w:val="hybridMultilevel"/>
    <w:tmpl w:val="DCCE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2CF9"/>
    <w:multiLevelType w:val="hybridMultilevel"/>
    <w:tmpl w:val="200A81F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EE10B38"/>
    <w:multiLevelType w:val="hybridMultilevel"/>
    <w:tmpl w:val="1A58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5373"/>
    <w:multiLevelType w:val="hybridMultilevel"/>
    <w:tmpl w:val="5C9C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34B7D"/>
    <w:multiLevelType w:val="hybridMultilevel"/>
    <w:tmpl w:val="75081E6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0545A07"/>
    <w:multiLevelType w:val="hybridMultilevel"/>
    <w:tmpl w:val="093E0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B0B7D"/>
    <w:multiLevelType w:val="hybridMultilevel"/>
    <w:tmpl w:val="8EC6A6A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7562595"/>
    <w:multiLevelType w:val="hybridMultilevel"/>
    <w:tmpl w:val="D4F68C22"/>
    <w:lvl w:ilvl="0" w:tplc="8CCC0CBC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513F6A"/>
    <w:multiLevelType w:val="hybridMultilevel"/>
    <w:tmpl w:val="0FEAC51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FA68D09"/>
    <w:multiLevelType w:val="hybridMultilevel"/>
    <w:tmpl w:val="CC9175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868778D"/>
    <w:multiLevelType w:val="multilevel"/>
    <w:tmpl w:val="453C9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060828">
    <w:abstractNumId w:val="14"/>
  </w:num>
  <w:num w:numId="2" w16cid:durableId="899899210">
    <w:abstractNumId w:val="17"/>
  </w:num>
  <w:num w:numId="3" w16cid:durableId="869223305">
    <w:abstractNumId w:val="14"/>
  </w:num>
  <w:num w:numId="4" w16cid:durableId="1076312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1015630">
    <w:abstractNumId w:val="8"/>
  </w:num>
  <w:num w:numId="6" w16cid:durableId="1322925545">
    <w:abstractNumId w:val="11"/>
  </w:num>
  <w:num w:numId="7" w16cid:durableId="1263730948">
    <w:abstractNumId w:val="9"/>
  </w:num>
  <w:num w:numId="8" w16cid:durableId="1744183880">
    <w:abstractNumId w:val="18"/>
  </w:num>
  <w:num w:numId="9" w16cid:durableId="1393232187">
    <w:abstractNumId w:val="22"/>
  </w:num>
  <w:num w:numId="10" w16cid:durableId="364254608">
    <w:abstractNumId w:val="16"/>
  </w:num>
  <w:num w:numId="11" w16cid:durableId="1510364501">
    <w:abstractNumId w:val="19"/>
  </w:num>
  <w:num w:numId="12" w16cid:durableId="1999455517">
    <w:abstractNumId w:val="4"/>
  </w:num>
  <w:num w:numId="13" w16cid:durableId="1260605098">
    <w:abstractNumId w:val="2"/>
  </w:num>
  <w:num w:numId="14" w16cid:durableId="651517999">
    <w:abstractNumId w:val="15"/>
  </w:num>
  <w:num w:numId="15" w16cid:durableId="584531710">
    <w:abstractNumId w:val="6"/>
  </w:num>
  <w:num w:numId="16" w16cid:durableId="294454030">
    <w:abstractNumId w:val="7"/>
  </w:num>
  <w:num w:numId="17" w16cid:durableId="1248222769">
    <w:abstractNumId w:val="12"/>
  </w:num>
  <w:num w:numId="18" w16cid:durableId="2075081655">
    <w:abstractNumId w:val="20"/>
  </w:num>
  <w:num w:numId="19" w16cid:durableId="629483205">
    <w:abstractNumId w:val="3"/>
  </w:num>
  <w:num w:numId="20" w16cid:durableId="2060473409">
    <w:abstractNumId w:val="13"/>
  </w:num>
  <w:num w:numId="21" w16cid:durableId="374547491">
    <w:abstractNumId w:val="1"/>
  </w:num>
  <w:num w:numId="22" w16cid:durableId="601841508">
    <w:abstractNumId w:val="0"/>
  </w:num>
  <w:num w:numId="23" w16cid:durableId="399907770">
    <w:abstractNumId w:val="21"/>
  </w:num>
  <w:num w:numId="24" w16cid:durableId="445008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478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A3"/>
    <w:rsid w:val="00000166"/>
    <w:rsid w:val="000105E7"/>
    <w:rsid w:val="00011AFB"/>
    <w:rsid w:val="00015178"/>
    <w:rsid w:val="0003062E"/>
    <w:rsid w:val="00032210"/>
    <w:rsid w:val="000363DA"/>
    <w:rsid w:val="000552B9"/>
    <w:rsid w:val="0005761D"/>
    <w:rsid w:val="00067F39"/>
    <w:rsid w:val="0007521C"/>
    <w:rsid w:val="0007728F"/>
    <w:rsid w:val="00077506"/>
    <w:rsid w:val="00083041"/>
    <w:rsid w:val="00084518"/>
    <w:rsid w:val="00092133"/>
    <w:rsid w:val="00095E90"/>
    <w:rsid w:val="000A6FDC"/>
    <w:rsid w:val="000B4FCA"/>
    <w:rsid w:val="000B6550"/>
    <w:rsid w:val="000C5362"/>
    <w:rsid w:val="000D1F8C"/>
    <w:rsid w:val="000D5DF1"/>
    <w:rsid w:val="000E6C58"/>
    <w:rsid w:val="000E70F1"/>
    <w:rsid w:val="000F1B85"/>
    <w:rsid w:val="000F4145"/>
    <w:rsid w:val="000F73FF"/>
    <w:rsid w:val="00100A13"/>
    <w:rsid w:val="00101B25"/>
    <w:rsid w:val="00104034"/>
    <w:rsid w:val="0011294E"/>
    <w:rsid w:val="00123E29"/>
    <w:rsid w:val="001247D3"/>
    <w:rsid w:val="00126A28"/>
    <w:rsid w:val="001302CE"/>
    <w:rsid w:val="001322D2"/>
    <w:rsid w:val="001332BC"/>
    <w:rsid w:val="00133811"/>
    <w:rsid w:val="001345E5"/>
    <w:rsid w:val="0013570C"/>
    <w:rsid w:val="001449EB"/>
    <w:rsid w:val="00153CEE"/>
    <w:rsid w:val="00154D3F"/>
    <w:rsid w:val="00156608"/>
    <w:rsid w:val="0016187F"/>
    <w:rsid w:val="00163B47"/>
    <w:rsid w:val="00164C94"/>
    <w:rsid w:val="00167A0C"/>
    <w:rsid w:val="0017096D"/>
    <w:rsid w:val="001727CA"/>
    <w:rsid w:val="00180408"/>
    <w:rsid w:val="00181F95"/>
    <w:rsid w:val="00186C04"/>
    <w:rsid w:val="0019132E"/>
    <w:rsid w:val="0019406E"/>
    <w:rsid w:val="00195AFA"/>
    <w:rsid w:val="00197202"/>
    <w:rsid w:val="001B3E4C"/>
    <w:rsid w:val="001B5639"/>
    <w:rsid w:val="001D1502"/>
    <w:rsid w:val="001D2F30"/>
    <w:rsid w:val="001D660F"/>
    <w:rsid w:val="001E16B9"/>
    <w:rsid w:val="001E2473"/>
    <w:rsid w:val="001E2998"/>
    <w:rsid w:val="001E4770"/>
    <w:rsid w:val="001F1F79"/>
    <w:rsid w:val="001F4488"/>
    <w:rsid w:val="001F56B6"/>
    <w:rsid w:val="00200E9A"/>
    <w:rsid w:val="002040D5"/>
    <w:rsid w:val="00224417"/>
    <w:rsid w:val="00225D0C"/>
    <w:rsid w:val="00225FD2"/>
    <w:rsid w:val="002262C1"/>
    <w:rsid w:val="00231EC5"/>
    <w:rsid w:val="00241981"/>
    <w:rsid w:val="002667B0"/>
    <w:rsid w:val="00274924"/>
    <w:rsid w:val="00276C1B"/>
    <w:rsid w:val="00284DEA"/>
    <w:rsid w:val="00295916"/>
    <w:rsid w:val="002C12AD"/>
    <w:rsid w:val="002C245E"/>
    <w:rsid w:val="002D5F5A"/>
    <w:rsid w:val="002D6514"/>
    <w:rsid w:val="002F293E"/>
    <w:rsid w:val="002F42D9"/>
    <w:rsid w:val="00301513"/>
    <w:rsid w:val="00302749"/>
    <w:rsid w:val="00302D88"/>
    <w:rsid w:val="0030768F"/>
    <w:rsid w:val="00313BF8"/>
    <w:rsid w:val="00314CE5"/>
    <w:rsid w:val="00314EFC"/>
    <w:rsid w:val="00321CA8"/>
    <w:rsid w:val="0032719E"/>
    <w:rsid w:val="00332046"/>
    <w:rsid w:val="00353216"/>
    <w:rsid w:val="00353D9B"/>
    <w:rsid w:val="00355822"/>
    <w:rsid w:val="00355C6A"/>
    <w:rsid w:val="00357720"/>
    <w:rsid w:val="00360A4A"/>
    <w:rsid w:val="003630CC"/>
    <w:rsid w:val="003734D2"/>
    <w:rsid w:val="00383FD6"/>
    <w:rsid w:val="0039069E"/>
    <w:rsid w:val="003C1DC3"/>
    <w:rsid w:val="003D16EA"/>
    <w:rsid w:val="003D270B"/>
    <w:rsid w:val="003D678C"/>
    <w:rsid w:val="003E277B"/>
    <w:rsid w:val="003E7863"/>
    <w:rsid w:val="003E7DD2"/>
    <w:rsid w:val="00402E41"/>
    <w:rsid w:val="004045CA"/>
    <w:rsid w:val="004049BD"/>
    <w:rsid w:val="0040676F"/>
    <w:rsid w:val="004115C7"/>
    <w:rsid w:val="00412426"/>
    <w:rsid w:val="00412D03"/>
    <w:rsid w:val="00417960"/>
    <w:rsid w:val="00427AE0"/>
    <w:rsid w:val="00432B26"/>
    <w:rsid w:val="004409FA"/>
    <w:rsid w:val="00443333"/>
    <w:rsid w:val="004510F8"/>
    <w:rsid w:val="00457450"/>
    <w:rsid w:val="00461585"/>
    <w:rsid w:val="00466474"/>
    <w:rsid w:val="00476C22"/>
    <w:rsid w:val="00482820"/>
    <w:rsid w:val="0049321F"/>
    <w:rsid w:val="004942E6"/>
    <w:rsid w:val="00495437"/>
    <w:rsid w:val="004A05A2"/>
    <w:rsid w:val="004A0C31"/>
    <w:rsid w:val="004C139A"/>
    <w:rsid w:val="004D3CDD"/>
    <w:rsid w:val="004D7801"/>
    <w:rsid w:val="004E0565"/>
    <w:rsid w:val="004E2F49"/>
    <w:rsid w:val="004F2C9A"/>
    <w:rsid w:val="004F3585"/>
    <w:rsid w:val="004F496A"/>
    <w:rsid w:val="00513BE7"/>
    <w:rsid w:val="00520D82"/>
    <w:rsid w:val="0052719B"/>
    <w:rsid w:val="00534B75"/>
    <w:rsid w:val="005353D9"/>
    <w:rsid w:val="005404B6"/>
    <w:rsid w:val="005411D7"/>
    <w:rsid w:val="00543715"/>
    <w:rsid w:val="00547FCF"/>
    <w:rsid w:val="0055298E"/>
    <w:rsid w:val="00555DF9"/>
    <w:rsid w:val="00556F7B"/>
    <w:rsid w:val="00561B94"/>
    <w:rsid w:val="00562D08"/>
    <w:rsid w:val="0056366E"/>
    <w:rsid w:val="00563D56"/>
    <w:rsid w:val="0056700B"/>
    <w:rsid w:val="00573875"/>
    <w:rsid w:val="00573B67"/>
    <w:rsid w:val="00577830"/>
    <w:rsid w:val="00583E73"/>
    <w:rsid w:val="005856E3"/>
    <w:rsid w:val="0059081A"/>
    <w:rsid w:val="00591E5D"/>
    <w:rsid w:val="005950A2"/>
    <w:rsid w:val="005962A4"/>
    <w:rsid w:val="005A0A18"/>
    <w:rsid w:val="005A5F74"/>
    <w:rsid w:val="005B0578"/>
    <w:rsid w:val="005B1D96"/>
    <w:rsid w:val="005B1F32"/>
    <w:rsid w:val="005C33E9"/>
    <w:rsid w:val="005C647C"/>
    <w:rsid w:val="005D44CD"/>
    <w:rsid w:val="005D5BAA"/>
    <w:rsid w:val="005D6046"/>
    <w:rsid w:val="005F2257"/>
    <w:rsid w:val="006019EC"/>
    <w:rsid w:val="00601BFF"/>
    <w:rsid w:val="006046B4"/>
    <w:rsid w:val="006049EC"/>
    <w:rsid w:val="00605BC3"/>
    <w:rsid w:val="0061233E"/>
    <w:rsid w:val="006131EE"/>
    <w:rsid w:val="00613CDE"/>
    <w:rsid w:val="006144D9"/>
    <w:rsid w:val="0062139B"/>
    <w:rsid w:val="006303B0"/>
    <w:rsid w:val="00650D6F"/>
    <w:rsid w:val="00652C83"/>
    <w:rsid w:val="00652F17"/>
    <w:rsid w:val="00654487"/>
    <w:rsid w:val="00656A5C"/>
    <w:rsid w:val="00660528"/>
    <w:rsid w:val="00664181"/>
    <w:rsid w:val="006643E7"/>
    <w:rsid w:val="00676533"/>
    <w:rsid w:val="006774B7"/>
    <w:rsid w:val="00681B02"/>
    <w:rsid w:val="00682F04"/>
    <w:rsid w:val="006832C8"/>
    <w:rsid w:val="00697FC8"/>
    <w:rsid w:val="006A4EFA"/>
    <w:rsid w:val="006A74EA"/>
    <w:rsid w:val="006B7788"/>
    <w:rsid w:val="006C001E"/>
    <w:rsid w:val="006C487A"/>
    <w:rsid w:val="006C799D"/>
    <w:rsid w:val="006C7BF9"/>
    <w:rsid w:val="006E21FA"/>
    <w:rsid w:val="006F0203"/>
    <w:rsid w:val="006F6BE6"/>
    <w:rsid w:val="007009F9"/>
    <w:rsid w:val="00701DA2"/>
    <w:rsid w:val="00705D69"/>
    <w:rsid w:val="00724C92"/>
    <w:rsid w:val="0074198B"/>
    <w:rsid w:val="0075682F"/>
    <w:rsid w:val="00756959"/>
    <w:rsid w:val="00765B79"/>
    <w:rsid w:val="00774097"/>
    <w:rsid w:val="00776681"/>
    <w:rsid w:val="0078373C"/>
    <w:rsid w:val="00790572"/>
    <w:rsid w:val="00790AC2"/>
    <w:rsid w:val="0079331A"/>
    <w:rsid w:val="007935C4"/>
    <w:rsid w:val="007A391E"/>
    <w:rsid w:val="007A7EDA"/>
    <w:rsid w:val="007C384A"/>
    <w:rsid w:val="007C486E"/>
    <w:rsid w:val="007C50B0"/>
    <w:rsid w:val="007C5FC4"/>
    <w:rsid w:val="007C68E9"/>
    <w:rsid w:val="007D109D"/>
    <w:rsid w:val="007D1B63"/>
    <w:rsid w:val="007D3BEB"/>
    <w:rsid w:val="007D5079"/>
    <w:rsid w:val="007D6C85"/>
    <w:rsid w:val="007E1234"/>
    <w:rsid w:val="007E4F30"/>
    <w:rsid w:val="007E5CDC"/>
    <w:rsid w:val="007E67AA"/>
    <w:rsid w:val="007E7B8D"/>
    <w:rsid w:val="007F0666"/>
    <w:rsid w:val="007F1311"/>
    <w:rsid w:val="007F1C04"/>
    <w:rsid w:val="007F71FE"/>
    <w:rsid w:val="00801520"/>
    <w:rsid w:val="00802E92"/>
    <w:rsid w:val="00810100"/>
    <w:rsid w:val="00812EFC"/>
    <w:rsid w:val="00831FEF"/>
    <w:rsid w:val="00833686"/>
    <w:rsid w:val="008464AA"/>
    <w:rsid w:val="00847FBF"/>
    <w:rsid w:val="008513C1"/>
    <w:rsid w:val="00853BDE"/>
    <w:rsid w:val="0086166C"/>
    <w:rsid w:val="008712A1"/>
    <w:rsid w:val="00871B32"/>
    <w:rsid w:val="0087783B"/>
    <w:rsid w:val="00881F56"/>
    <w:rsid w:val="00890B15"/>
    <w:rsid w:val="00895FEC"/>
    <w:rsid w:val="008A062C"/>
    <w:rsid w:val="008A32FF"/>
    <w:rsid w:val="008A37FA"/>
    <w:rsid w:val="008A617D"/>
    <w:rsid w:val="008A7B14"/>
    <w:rsid w:val="008B4BFF"/>
    <w:rsid w:val="008B5299"/>
    <w:rsid w:val="008B5FA0"/>
    <w:rsid w:val="008B7A7C"/>
    <w:rsid w:val="008C2035"/>
    <w:rsid w:val="008C573D"/>
    <w:rsid w:val="008E3FBF"/>
    <w:rsid w:val="008E76D5"/>
    <w:rsid w:val="008F1E70"/>
    <w:rsid w:val="008F7A34"/>
    <w:rsid w:val="009032C4"/>
    <w:rsid w:val="0091479F"/>
    <w:rsid w:val="00916E78"/>
    <w:rsid w:val="009171F9"/>
    <w:rsid w:val="00917788"/>
    <w:rsid w:val="009279BB"/>
    <w:rsid w:val="00935324"/>
    <w:rsid w:val="0094732D"/>
    <w:rsid w:val="00951B8F"/>
    <w:rsid w:val="0096241B"/>
    <w:rsid w:val="00963975"/>
    <w:rsid w:val="00966DC0"/>
    <w:rsid w:val="009678E3"/>
    <w:rsid w:val="00967DEA"/>
    <w:rsid w:val="00970B53"/>
    <w:rsid w:val="0097163E"/>
    <w:rsid w:val="00971925"/>
    <w:rsid w:val="00972068"/>
    <w:rsid w:val="00975A06"/>
    <w:rsid w:val="009767E7"/>
    <w:rsid w:val="00977111"/>
    <w:rsid w:val="009805E8"/>
    <w:rsid w:val="00984085"/>
    <w:rsid w:val="00990A62"/>
    <w:rsid w:val="00992F4B"/>
    <w:rsid w:val="009935CB"/>
    <w:rsid w:val="009A6281"/>
    <w:rsid w:val="009B04DB"/>
    <w:rsid w:val="009B4438"/>
    <w:rsid w:val="009B7271"/>
    <w:rsid w:val="009C06D0"/>
    <w:rsid w:val="009C1B22"/>
    <w:rsid w:val="009C7BEC"/>
    <w:rsid w:val="009D1EE9"/>
    <w:rsid w:val="009D657A"/>
    <w:rsid w:val="009E4FBD"/>
    <w:rsid w:val="00A00B51"/>
    <w:rsid w:val="00A0286A"/>
    <w:rsid w:val="00A04614"/>
    <w:rsid w:val="00A060C8"/>
    <w:rsid w:val="00A112E4"/>
    <w:rsid w:val="00A15657"/>
    <w:rsid w:val="00A202A6"/>
    <w:rsid w:val="00A24499"/>
    <w:rsid w:val="00A252F6"/>
    <w:rsid w:val="00A30F38"/>
    <w:rsid w:val="00A374C0"/>
    <w:rsid w:val="00A44958"/>
    <w:rsid w:val="00A47060"/>
    <w:rsid w:val="00A52307"/>
    <w:rsid w:val="00A5320E"/>
    <w:rsid w:val="00A544C7"/>
    <w:rsid w:val="00A54DF8"/>
    <w:rsid w:val="00A5551E"/>
    <w:rsid w:val="00A56567"/>
    <w:rsid w:val="00A5762C"/>
    <w:rsid w:val="00A6059A"/>
    <w:rsid w:val="00A62AB2"/>
    <w:rsid w:val="00A70B85"/>
    <w:rsid w:val="00A71582"/>
    <w:rsid w:val="00A71FAB"/>
    <w:rsid w:val="00A75318"/>
    <w:rsid w:val="00A8017E"/>
    <w:rsid w:val="00A84AB1"/>
    <w:rsid w:val="00A9383B"/>
    <w:rsid w:val="00AA1C90"/>
    <w:rsid w:val="00AA24CB"/>
    <w:rsid w:val="00AE38CB"/>
    <w:rsid w:val="00AE5238"/>
    <w:rsid w:val="00AF3260"/>
    <w:rsid w:val="00B043CF"/>
    <w:rsid w:val="00B070B2"/>
    <w:rsid w:val="00B13D88"/>
    <w:rsid w:val="00B14E00"/>
    <w:rsid w:val="00B23BD6"/>
    <w:rsid w:val="00B244F2"/>
    <w:rsid w:val="00B25774"/>
    <w:rsid w:val="00B307EC"/>
    <w:rsid w:val="00B33A60"/>
    <w:rsid w:val="00B539DF"/>
    <w:rsid w:val="00B76083"/>
    <w:rsid w:val="00B957F2"/>
    <w:rsid w:val="00B9601C"/>
    <w:rsid w:val="00BA0E8E"/>
    <w:rsid w:val="00BA1AF8"/>
    <w:rsid w:val="00BA6B1F"/>
    <w:rsid w:val="00BD0EF2"/>
    <w:rsid w:val="00BD1055"/>
    <w:rsid w:val="00BE109D"/>
    <w:rsid w:val="00BE552D"/>
    <w:rsid w:val="00BE5574"/>
    <w:rsid w:val="00BF20D1"/>
    <w:rsid w:val="00BF734C"/>
    <w:rsid w:val="00C02968"/>
    <w:rsid w:val="00C02F16"/>
    <w:rsid w:val="00C02FCB"/>
    <w:rsid w:val="00C15947"/>
    <w:rsid w:val="00C17CE4"/>
    <w:rsid w:val="00C26618"/>
    <w:rsid w:val="00C32222"/>
    <w:rsid w:val="00C353EE"/>
    <w:rsid w:val="00C36D4D"/>
    <w:rsid w:val="00C41363"/>
    <w:rsid w:val="00C45F5C"/>
    <w:rsid w:val="00C47DF0"/>
    <w:rsid w:val="00C5695A"/>
    <w:rsid w:val="00C6150D"/>
    <w:rsid w:val="00C66452"/>
    <w:rsid w:val="00C666A4"/>
    <w:rsid w:val="00C7083B"/>
    <w:rsid w:val="00C71EEB"/>
    <w:rsid w:val="00C7459C"/>
    <w:rsid w:val="00C7483A"/>
    <w:rsid w:val="00C77AE1"/>
    <w:rsid w:val="00C82199"/>
    <w:rsid w:val="00C84103"/>
    <w:rsid w:val="00C84776"/>
    <w:rsid w:val="00C8782C"/>
    <w:rsid w:val="00CA046E"/>
    <w:rsid w:val="00CA3ABE"/>
    <w:rsid w:val="00CA5D71"/>
    <w:rsid w:val="00CA5DCF"/>
    <w:rsid w:val="00CB3B17"/>
    <w:rsid w:val="00CB3FF3"/>
    <w:rsid w:val="00CB4170"/>
    <w:rsid w:val="00CD5036"/>
    <w:rsid w:val="00CD6DC4"/>
    <w:rsid w:val="00CE4391"/>
    <w:rsid w:val="00CE6BD0"/>
    <w:rsid w:val="00CF46AB"/>
    <w:rsid w:val="00CF591B"/>
    <w:rsid w:val="00CF7C91"/>
    <w:rsid w:val="00D14AC1"/>
    <w:rsid w:val="00D17AA0"/>
    <w:rsid w:val="00D2125A"/>
    <w:rsid w:val="00D22005"/>
    <w:rsid w:val="00D246BE"/>
    <w:rsid w:val="00D26ADB"/>
    <w:rsid w:val="00D272AE"/>
    <w:rsid w:val="00D31CFD"/>
    <w:rsid w:val="00D33710"/>
    <w:rsid w:val="00D34E20"/>
    <w:rsid w:val="00D421EA"/>
    <w:rsid w:val="00D45B27"/>
    <w:rsid w:val="00D46F34"/>
    <w:rsid w:val="00D51838"/>
    <w:rsid w:val="00D70198"/>
    <w:rsid w:val="00D77F5E"/>
    <w:rsid w:val="00D81029"/>
    <w:rsid w:val="00D829A1"/>
    <w:rsid w:val="00D87429"/>
    <w:rsid w:val="00D90178"/>
    <w:rsid w:val="00D92AB0"/>
    <w:rsid w:val="00D962CC"/>
    <w:rsid w:val="00DB121F"/>
    <w:rsid w:val="00DB5D75"/>
    <w:rsid w:val="00DB655C"/>
    <w:rsid w:val="00DC2352"/>
    <w:rsid w:val="00DC372F"/>
    <w:rsid w:val="00DC5FBE"/>
    <w:rsid w:val="00DC6376"/>
    <w:rsid w:val="00DD1D1C"/>
    <w:rsid w:val="00DD4574"/>
    <w:rsid w:val="00DD5888"/>
    <w:rsid w:val="00DF580B"/>
    <w:rsid w:val="00DF7732"/>
    <w:rsid w:val="00E10040"/>
    <w:rsid w:val="00E13754"/>
    <w:rsid w:val="00E22463"/>
    <w:rsid w:val="00E24A28"/>
    <w:rsid w:val="00E255EC"/>
    <w:rsid w:val="00E3304B"/>
    <w:rsid w:val="00E3545B"/>
    <w:rsid w:val="00E46666"/>
    <w:rsid w:val="00E46673"/>
    <w:rsid w:val="00E5033E"/>
    <w:rsid w:val="00E50DF5"/>
    <w:rsid w:val="00E566D1"/>
    <w:rsid w:val="00E74687"/>
    <w:rsid w:val="00E9647B"/>
    <w:rsid w:val="00E970FB"/>
    <w:rsid w:val="00EA52E6"/>
    <w:rsid w:val="00EB777F"/>
    <w:rsid w:val="00EC0629"/>
    <w:rsid w:val="00EC0F4E"/>
    <w:rsid w:val="00EC524A"/>
    <w:rsid w:val="00EC5A87"/>
    <w:rsid w:val="00EC5EF5"/>
    <w:rsid w:val="00EC70AF"/>
    <w:rsid w:val="00ED31E7"/>
    <w:rsid w:val="00ED51F2"/>
    <w:rsid w:val="00ED5F54"/>
    <w:rsid w:val="00EE2559"/>
    <w:rsid w:val="00EE73EA"/>
    <w:rsid w:val="00EE7B75"/>
    <w:rsid w:val="00EF46E3"/>
    <w:rsid w:val="00F04133"/>
    <w:rsid w:val="00F11FED"/>
    <w:rsid w:val="00F12AB8"/>
    <w:rsid w:val="00F13883"/>
    <w:rsid w:val="00F15197"/>
    <w:rsid w:val="00F15703"/>
    <w:rsid w:val="00F31F28"/>
    <w:rsid w:val="00F346AF"/>
    <w:rsid w:val="00F36A04"/>
    <w:rsid w:val="00F374B4"/>
    <w:rsid w:val="00F46DFD"/>
    <w:rsid w:val="00F50430"/>
    <w:rsid w:val="00F559F4"/>
    <w:rsid w:val="00F57D8F"/>
    <w:rsid w:val="00F615A3"/>
    <w:rsid w:val="00F638D9"/>
    <w:rsid w:val="00F75528"/>
    <w:rsid w:val="00FA452C"/>
    <w:rsid w:val="00FB38D2"/>
    <w:rsid w:val="00FB5312"/>
    <w:rsid w:val="00FB78D5"/>
    <w:rsid w:val="00FC161A"/>
    <w:rsid w:val="00FC5F5A"/>
    <w:rsid w:val="00FD086B"/>
    <w:rsid w:val="00FE0B69"/>
    <w:rsid w:val="00FF176E"/>
    <w:rsid w:val="00FF1BFE"/>
    <w:rsid w:val="00FF2A51"/>
    <w:rsid w:val="00FF3C6A"/>
    <w:rsid w:val="00FF6695"/>
    <w:rsid w:val="00FF74FE"/>
    <w:rsid w:val="37398D02"/>
    <w:rsid w:val="5AD725BD"/>
    <w:rsid w:val="62B0D07E"/>
    <w:rsid w:val="74ADA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75A51458"/>
  <w15:docId w15:val="{B0FB9594-62FE-4B7B-98F4-DBEE3258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83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83"/>
  </w:style>
  <w:style w:type="paragraph" w:styleId="Footer">
    <w:name w:val="footer"/>
    <w:basedOn w:val="Normal"/>
    <w:link w:val="FooterChar"/>
    <w:uiPriority w:val="99"/>
    <w:unhideWhenUsed/>
    <w:rsid w:val="00B76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083"/>
  </w:style>
  <w:style w:type="table" w:styleId="TableGrid">
    <w:name w:val="Table Grid"/>
    <w:basedOn w:val="TableNormal"/>
    <w:uiPriority w:val="59"/>
    <w:rsid w:val="00B7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083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DC2352"/>
    <w:pPr>
      <w:tabs>
        <w:tab w:val="decimal" w:pos="0"/>
      </w:tabs>
      <w:spacing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StyleTableTextBlackLinespacingMultiple09li">
    <w:name w:val="Style Table Text + Black Line spacing:  Multiple 0.9 li"/>
    <w:basedOn w:val="TableText"/>
    <w:autoRedefine/>
    <w:rsid w:val="004F2C9A"/>
    <w:pPr>
      <w:framePr w:hSpace="180" w:wrap="around" w:vAnchor="text" w:hAnchor="text" w:y="1"/>
      <w:autoSpaceDE w:val="0"/>
      <w:autoSpaceDN w:val="0"/>
      <w:adjustRightInd w:val="0"/>
      <w:spacing w:line="23" w:lineRule="atLeast"/>
      <w:suppressOverlap/>
      <w:jc w:val="right"/>
    </w:pPr>
    <w:rPr>
      <w:rFonts w:ascii="Arial" w:eastAsia="Calibri" w:hAnsi="Arial"/>
      <w:snapToGrid/>
      <w:color w:val="3D3F44"/>
      <w:sz w:val="20"/>
      <w:szCs w:val="22"/>
    </w:rPr>
  </w:style>
  <w:style w:type="character" w:styleId="Hyperlink">
    <w:name w:val="Hyperlink"/>
    <w:rsid w:val="00DC23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318"/>
    <w:pPr>
      <w:spacing w:line="240" w:lineRule="auto"/>
      <w:ind w:left="720"/>
    </w:pPr>
    <w:rPr>
      <w:rFonts w:ascii="Calibri" w:eastAsiaTheme="minorHAns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10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AC2"/>
    <w:rPr>
      <w:rFonts w:ascii="Arial" w:hAnsi="Arial"/>
      <w:b/>
      <w:bCs/>
      <w:lang w:eastAsia="en-US"/>
    </w:rPr>
  </w:style>
  <w:style w:type="paragraph" w:customStyle="1" w:styleId="STBodycopy">
    <w:name w:val="ST Body copy"/>
    <w:basedOn w:val="NoSpacing"/>
    <w:link w:val="STBodycopyChar"/>
    <w:qFormat/>
    <w:rsid w:val="006832C8"/>
    <w:pPr>
      <w:spacing w:line="276" w:lineRule="auto"/>
    </w:pPr>
    <w:rPr>
      <w:rFonts w:ascii="Calibri" w:eastAsiaTheme="minorHAnsi" w:hAnsi="Calibri" w:cstheme="minorBidi"/>
      <w:color w:val="000000" w:themeColor="text1"/>
      <w:sz w:val="20"/>
    </w:rPr>
  </w:style>
  <w:style w:type="character" w:customStyle="1" w:styleId="STBodycopyChar">
    <w:name w:val="ST Body copy Char"/>
    <w:basedOn w:val="DefaultParagraphFont"/>
    <w:link w:val="STBodycopy"/>
    <w:rsid w:val="006832C8"/>
    <w:rPr>
      <w:rFonts w:eastAsiaTheme="minorHAnsi" w:cstheme="minorBidi"/>
      <w:color w:val="000000" w:themeColor="text1"/>
      <w:szCs w:val="22"/>
      <w:lang w:eastAsia="en-US"/>
    </w:rPr>
  </w:style>
  <w:style w:type="paragraph" w:customStyle="1" w:styleId="PARAGRAPH">
    <w:name w:val="PARAGRAPH"/>
    <w:qFormat/>
    <w:rsid w:val="006832C8"/>
    <w:pPr>
      <w:widowControl w:val="0"/>
      <w:autoSpaceDE w:val="0"/>
      <w:autoSpaceDN w:val="0"/>
      <w:adjustRightInd w:val="0"/>
      <w:textAlignment w:val="center"/>
    </w:pPr>
    <w:rPr>
      <w:rFonts w:ascii="Arial" w:eastAsia="MS Mincho" w:hAnsi="Arial" w:cs="Arial"/>
      <w:color w:val="3C3C3B"/>
      <w:lang w:eastAsia="en-US"/>
    </w:rPr>
  </w:style>
  <w:style w:type="paragraph" w:styleId="NoSpacing">
    <w:name w:val="No Spacing"/>
    <w:uiPriority w:val="1"/>
    <w:qFormat/>
    <w:rsid w:val="006832C8"/>
    <w:rPr>
      <w:rFonts w:ascii="Arial" w:hAnsi="Arial"/>
      <w:sz w:val="22"/>
      <w:szCs w:val="22"/>
      <w:lang w:eastAsia="en-US"/>
    </w:rPr>
  </w:style>
  <w:style w:type="paragraph" w:customStyle="1" w:styleId="SUBHEADING">
    <w:name w:val="SUB HEADING"/>
    <w:basedOn w:val="Normal"/>
    <w:qFormat/>
    <w:rsid w:val="008513C1"/>
    <w:pPr>
      <w:spacing w:after="80" w:line="240" w:lineRule="auto"/>
      <w:ind w:left="340" w:hanging="340"/>
    </w:pPr>
    <w:rPr>
      <w:rFonts w:eastAsia="MS Mincho"/>
      <w:b/>
      <w:bCs/>
      <w:color w:val="000000"/>
      <w:sz w:val="24"/>
      <w:szCs w:val="24"/>
    </w:rPr>
  </w:style>
  <w:style w:type="paragraph" w:customStyle="1" w:styleId="Default">
    <w:name w:val="Default"/>
    <w:rsid w:val="002C12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rsid w:val="0035321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015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83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55DF9"/>
  </w:style>
  <w:style w:type="paragraph" w:customStyle="1" w:styleId="xxmsonormal">
    <w:name w:val="x_xmsonormal"/>
    <w:basedOn w:val="Normal"/>
    <w:rsid w:val="00776681"/>
    <w:pPr>
      <w:spacing w:line="240" w:lineRule="auto"/>
    </w:pPr>
    <w:rPr>
      <w:rFonts w:ascii="Calibri" w:eastAsiaTheme="minorHAns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B4A877911C439670E30D25F82A56" ma:contentTypeVersion="12" ma:contentTypeDescription="Create a new document." ma:contentTypeScope="" ma:versionID="f85510734daa890f45e2d4fa32ec8758">
  <xsd:schema xmlns:xsd="http://www.w3.org/2001/XMLSchema" xmlns:xs="http://www.w3.org/2001/XMLSchema" xmlns:p="http://schemas.microsoft.com/office/2006/metadata/properties" xmlns:ns2="750ecdb8-a644-4ffa-b56d-676481bd76ee" xmlns:ns3="6cd1f5da-af9d-42e2-8dfb-f4084e899687" targetNamespace="http://schemas.microsoft.com/office/2006/metadata/properties" ma:root="true" ma:fieldsID="469d888d72965a9968e1ed9bdac32dda" ns2:_="" ns3:_="">
    <xsd:import namespace="750ecdb8-a644-4ffa-b56d-676481bd76ee"/>
    <xsd:import namespace="6cd1f5da-af9d-42e2-8dfb-f4084e89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ecdb8-a644-4ffa-b56d-676481bd7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ce244a3-9b1b-4248-9944-a88fa6e71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1f5da-af9d-42e2-8dfb-f4084e8996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70bbc4-ac1a-4a75-bd9b-c6889fe8ade2}" ma:internalName="TaxCatchAll" ma:showField="CatchAllData" ma:web="6cd1f5da-af9d-42e2-8dfb-f4084e899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0ecdb8-a644-4ffa-b56d-676481bd76ee">
      <Terms xmlns="http://schemas.microsoft.com/office/infopath/2007/PartnerControls"/>
    </lcf76f155ced4ddcb4097134ff3c332f>
    <TaxCatchAll xmlns="6cd1f5da-af9d-42e2-8dfb-f4084e89968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3F162-7C57-4CE1-9B59-DCD4E25E99E1}"/>
</file>

<file path=customXml/itemProps2.xml><?xml version="1.0" encoding="utf-8"?>
<ds:datastoreItem xmlns:ds="http://schemas.openxmlformats.org/officeDocument/2006/customXml" ds:itemID="{A2F94560-C265-4AA6-9EC1-D365E972703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050dfe1-fa2c-40ed-aa0e-e36f7bc0ce6f"/>
    <ds:schemaRef ds:uri="http://schemas.microsoft.com/office/2006/metadata/properties"/>
    <ds:schemaRef ds:uri="b481ae78-8707-4f91-bc6e-97b6e28ba89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6AFFD-E946-4089-A60E-D4F3624CA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8D13F-4637-43A7-A085-80D42683F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 Trent Water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Mistry, Minal</dc:creator>
  <cp:lastModifiedBy>Dorothy McBride</cp:lastModifiedBy>
  <cp:revision>2</cp:revision>
  <cp:lastPrinted>2021-09-28T12:02:00Z</cp:lastPrinted>
  <dcterms:created xsi:type="dcterms:W3CDTF">2023-05-24T10:24:00Z</dcterms:created>
  <dcterms:modified xsi:type="dcterms:W3CDTF">2023-05-24T10:24:00Z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1f72a0-9918-4564-91ff-bbeac1603032_Enabled">
    <vt:lpwstr>true</vt:lpwstr>
  </property>
  <property fmtid="{D5CDD505-2E9C-101B-9397-08002B2CF9AE}" pid="3" name="MSIP_Label_5d1f72a0-9918-4564-91ff-bbeac1603032_SetDate">
    <vt:lpwstr>2020-01-15T11:16:10Z</vt:lpwstr>
  </property>
  <property fmtid="{D5CDD505-2E9C-101B-9397-08002B2CF9AE}" pid="4" name="MSIP_Label_5d1f72a0-9918-4564-91ff-bbeac1603032_Method">
    <vt:lpwstr>Privileged</vt:lpwstr>
  </property>
  <property fmtid="{D5CDD505-2E9C-101B-9397-08002B2CF9AE}" pid="5" name="MSIP_Label_5d1f72a0-9918-4564-91ff-bbeac1603032_Name">
    <vt:lpwstr>OFFICIAL COMMERCIAL</vt:lpwstr>
  </property>
  <property fmtid="{D5CDD505-2E9C-101B-9397-08002B2CF9AE}" pid="6" name="MSIP_Label_5d1f72a0-9918-4564-91ff-bbeac1603032_SiteId">
    <vt:lpwstr>e15c1e99-7be3-495c-978e-eca7b8ea9f31</vt:lpwstr>
  </property>
  <property fmtid="{D5CDD505-2E9C-101B-9397-08002B2CF9AE}" pid="7" name="MSIP_Label_5d1f72a0-9918-4564-91ff-bbeac1603032_ActionId">
    <vt:lpwstr>68d0a33b-8645-40f9-be05-00005dab3d1a</vt:lpwstr>
  </property>
  <property fmtid="{D5CDD505-2E9C-101B-9397-08002B2CF9AE}" pid="8" name="MSIP_Label_5d1f72a0-9918-4564-91ff-bbeac1603032_ContentBits">
    <vt:lpwstr>0</vt:lpwstr>
  </property>
  <property fmtid="{D5CDD505-2E9C-101B-9397-08002B2CF9AE}" pid="9" name="ContentTypeId">
    <vt:lpwstr>0x010100CFA1B4A877911C439670E30D25F82A56</vt:lpwstr>
  </property>
  <property fmtid="{D5CDD505-2E9C-101B-9397-08002B2CF9AE}" pid="10" name="MediaServiceImageTags">
    <vt:lpwstr/>
  </property>
</Properties>
</file>