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1433F" w14:textId="77777777" w:rsidR="005C7FCD" w:rsidRDefault="005E563B" w:rsidP="0084366D">
      <w:pPr>
        <w:rPr>
          <w:rFonts w:ascii="Arial" w:hAnsi="Arial" w:cs="Arial"/>
          <w:sz w:val="20"/>
          <w:szCs w:val="24"/>
        </w:rPr>
      </w:pPr>
      <w:bookmarkStart w:id="0" w:name="_GoBack"/>
      <w:bookmarkEnd w:id="0"/>
      <w:r>
        <w:rPr>
          <w:noProof/>
          <w:lang w:eastAsia="en-GB"/>
        </w:rPr>
        <mc:AlternateContent>
          <mc:Choice Requires="wps">
            <w:drawing>
              <wp:anchor distT="0" distB="0" distL="114300" distR="114300" simplePos="0" relativeHeight="251658240" behindDoc="0" locked="0" layoutInCell="1" allowOverlap="1" wp14:anchorId="28BA953A" wp14:editId="18FBABC3">
                <wp:simplePos x="0" y="0"/>
                <wp:positionH relativeFrom="column">
                  <wp:posOffset>-66675</wp:posOffset>
                </wp:positionH>
                <wp:positionV relativeFrom="paragraph">
                  <wp:posOffset>211455</wp:posOffset>
                </wp:positionV>
                <wp:extent cx="4464685" cy="3835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4685" cy="383540"/>
                        </a:xfrm>
                        <a:prstGeom prst="rect">
                          <a:avLst/>
                        </a:prstGeom>
                        <a:noFill/>
                      </wps:spPr>
                      <wps:txbx>
                        <w:txbxContent>
                          <w:p w14:paraId="37BD96E8" w14:textId="77777777" w:rsidR="00545E87" w:rsidRDefault="00545E87" w:rsidP="00545E87">
                            <w:pPr>
                              <w:pStyle w:val="NormalWeb"/>
                              <w:spacing w:before="0" w:beforeAutospacing="0" w:after="0" w:afterAutospacing="0"/>
                            </w:pPr>
                            <w:r w:rsidRPr="008F3B70">
                              <w:rPr>
                                <w:rFonts w:ascii="Arial" w:hAnsi="Arial" w:cs="Arial"/>
                                <w:color w:val="000000"/>
                                <w:kern w:val="24"/>
                                <w:sz w:val="20"/>
                                <w:szCs w:val="20"/>
                              </w:rPr>
                              <w:t>NHS Shropshire Clinical Commissioning Group</w:t>
                            </w:r>
                          </w:p>
                          <w:p w14:paraId="7F530F4E" w14:textId="77777777" w:rsidR="00545E87" w:rsidRDefault="00545E87" w:rsidP="00545E87">
                            <w:pPr>
                              <w:pStyle w:val="NormalWeb"/>
                              <w:spacing w:before="0" w:beforeAutospacing="0" w:after="0" w:afterAutospacing="0"/>
                            </w:pPr>
                            <w:r w:rsidRPr="008F3B70">
                              <w:rPr>
                                <w:rFonts w:ascii="Arial" w:hAnsi="Arial" w:cs="Arial"/>
                                <w:color w:val="000000"/>
                                <w:kern w:val="24"/>
                                <w:sz w:val="20"/>
                                <w:szCs w:val="20"/>
                              </w:rPr>
                              <w:t>NHS Telford and Wrekin Clinical Commissioning Group</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28BA953A" id="_x0000_t202" coordsize="21600,21600" o:spt="202" path="m,l,21600r21600,l21600,xe">
                <v:stroke joinstyle="miter"/>
                <v:path gradientshapeok="t" o:connecttype="rect"/>
              </v:shapetype>
              <v:shape id="Text Box 5" o:spid="_x0000_s1026" type="#_x0000_t202" style="position:absolute;margin-left:-5.25pt;margin-top:16.65pt;width:351.55pt;height:3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" filled="f" stroked="f">
                <v:textbox style="mso-fit-shape-to-text:t">
                  <w:txbxContent>
                    <w:p w14:paraId="37BD96E8" w14:textId="77777777" w:rsidR="00545E87" w:rsidRDefault="00545E87" w:rsidP="00545E87">
                      <w:pPr>
                        <w:pStyle w:val="NormalWeb"/>
                        <w:spacing w:before="0" w:beforeAutospacing="0" w:after="0" w:afterAutospacing="0"/>
                      </w:pPr>
                      <w:r w:rsidRPr="008F3B70">
                        <w:rPr>
                          <w:rFonts w:ascii="Arial" w:hAnsi="Arial" w:cs="Arial"/>
                          <w:color w:val="000000"/>
                          <w:kern w:val="24"/>
                          <w:sz w:val="20"/>
                          <w:szCs w:val="20"/>
                        </w:rPr>
                        <w:t>NHS Shropshire Clinical Commissioning Group</w:t>
                      </w:r>
                    </w:p>
                    <w:p w14:paraId="7F530F4E" w14:textId="77777777" w:rsidR="00545E87" w:rsidRDefault="00545E87" w:rsidP="00545E87">
                      <w:pPr>
                        <w:pStyle w:val="NormalWeb"/>
                        <w:spacing w:before="0" w:beforeAutospacing="0" w:after="0" w:afterAutospacing="0"/>
                      </w:pPr>
                      <w:r w:rsidRPr="008F3B70">
                        <w:rPr>
                          <w:rFonts w:ascii="Arial" w:hAnsi="Arial" w:cs="Arial"/>
                          <w:color w:val="000000"/>
                          <w:kern w:val="24"/>
                          <w:sz w:val="20"/>
                          <w:szCs w:val="20"/>
                        </w:rPr>
                        <w:t>NHS Telford and Wrekin Clinical Commissioning Group</w:t>
                      </w:r>
                    </w:p>
                  </w:txbxContent>
                </v:textbox>
              </v:shape>
            </w:pict>
          </mc:Fallback>
        </mc:AlternateContent>
      </w:r>
    </w:p>
    <w:p w14:paraId="41AD71B3" w14:textId="77777777" w:rsidR="00545E87" w:rsidRDefault="00545E87" w:rsidP="00545E87">
      <w:pPr>
        <w:spacing w:line="0" w:lineRule="atLeast"/>
        <w:jc w:val="right"/>
        <w:rPr>
          <w:rFonts w:ascii="Arial Black" w:eastAsia="Arial Black" w:hAnsi="Arial Black"/>
          <w:b/>
          <w:sz w:val="29"/>
        </w:rPr>
      </w:pPr>
      <w:r>
        <w:rPr>
          <w:noProof/>
          <w:lang w:eastAsia="en-GB"/>
        </w:rPr>
        <w:drawing>
          <wp:anchor distT="0" distB="0" distL="114300" distR="114300" simplePos="0" relativeHeight="251660288" behindDoc="1" locked="0" layoutInCell="1" allowOverlap="1" wp14:anchorId="09F91B94" wp14:editId="34A3B809">
            <wp:simplePos x="0" y="0"/>
            <wp:positionH relativeFrom="column">
              <wp:posOffset>4563745</wp:posOffset>
            </wp:positionH>
            <wp:positionV relativeFrom="paragraph">
              <wp:posOffset>-183515</wp:posOffset>
            </wp:positionV>
            <wp:extent cx="1343025" cy="542925"/>
            <wp:effectExtent l="0" t="0" r="9525" b="9525"/>
            <wp:wrapTight wrapText="bothSides">
              <wp:wrapPolygon edited="0">
                <wp:start x="0" y="0"/>
                <wp:lineTo x="0" y="21221"/>
                <wp:lineTo x="21447" y="21221"/>
                <wp:lineTo x="214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EFB822" w14:textId="77777777" w:rsidR="00545E87" w:rsidRDefault="00545E87" w:rsidP="005762B3">
      <w:pPr>
        <w:jc w:val="both"/>
        <w:rPr>
          <w:rFonts w:ascii="Arial" w:hAnsi="Arial" w:cs="Arial"/>
          <w:b/>
        </w:rPr>
      </w:pPr>
    </w:p>
    <w:p w14:paraId="4877D248" w14:textId="77777777" w:rsidR="00903A8F" w:rsidRDefault="00F76F7E" w:rsidP="00545E87">
      <w:pPr>
        <w:spacing w:after="0" w:line="0" w:lineRule="atLeast"/>
        <w:rPr>
          <w:rFonts w:ascii="Arial Black" w:eastAsia="Arial Black" w:hAnsi="Arial Black" w:cs="Arial"/>
          <w:b/>
          <w:sz w:val="29"/>
          <w:szCs w:val="20"/>
          <w:lang w:eastAsia="en-GB"/>
        </w:rPr>
      </w:pPr>
      <w:r w:rsidRPr="00545E87">
        <w:rPr>
          <w:rFonts w:ascii="Arial Black" w:eastAsia="Arial Black" w:hAnsi="Arial Black" w:cs="Arial"/>
          <w:b/>
          <w:sz w:val="29"/>
          <w:szCs w:val="20"/>
          <w:lang w:eastAsia="en-GB"/>
        </w:rPr>
        <w:t>PRESS RELEASE</w:t>
      </w:r>
    </w:p>
    <w:p w14:paraId="37CAFD82" w14:textId="77777777" w:rsidR="00545E87" w:rsidRPr="00545E87" w:rsidRDefault="00545E87" w:rsidP="00545E87">
      <w:pPr>
        <w:spacing w:after="0" w:line="0" w:lineRule="atLeast"/>
        <w:rPr>
          <w:rFonts w:ascii="Arial" w:eastAsia="Arial" w:hAnsi="Arial" w:cs="Arial"/>
          <w:sz w:val="24"/>
          <w:szCs w:val="24"/>
          <w:lang w:eastAsia="en-GB"/>
        </w:rPr>
      </w:pPr>
    </w:p>
    <w:p w14:paraId="016C268B" w14:textId="77777777" w:rsidR="005E563B" w:rsidRPr="005E563B" w:rsidRDefault="005E563B" w:rsidP="005E563B">
      <w:pPr>
        <w:spacing w:after="0" w:line="0" w:lineRule="atLeast"/>
        <w:rPr>
          <w:rFonts w:ascii="Arial" w:eastAsia="Arial Black" w:hAnsi="Arial" w:cs="Arial"/>
          <w:b/>
          <w:sz w:val="36"/>
          <w:szCs w:val="20"/>
          <w:lang w:eastAsia="en-GB"/>
        </w:rPr>
      </w:pPr>
      <w:r>
        <w:rPr>
          <w:rFonts w:ascii="Arial" w:eastAsia="Arial" w:hAnsi="Arial" w:cs="Arial"/>
          <w:sz w:val="24"/>
          <w:szCs w:val="24"/>
          <w:lang w:eastAsia="en-GB"/>
        </w:rPr>
        <w:t xml:space="preserve">DATE: </w:t>
      </w:r>
      <w:r w:rsidR="00EF0C0D">
        <w:rPr>
          <w:rFonts w:ascii="Arial" w:eastAsia="Arial" w:hAnsi="Arial" w:cs="Arial"/>
          <w:sz w:val="24"/>
          <w:szCs w:val="24"/>
          <w:lang w:eastAsia="en-GB"/>
        </w:rPr>
        <w:t>Monday, 4 May</w:t>
      </w:r>
      <w:r>
        <w:rPr>
          <w:rFonts w:ascii="Arial" w:eastAsia="Arial" w:hAnsi="Arial" w:cs="Arial"/>
          <w:sz w:val="24"/>
          <w:szCs w:val="24"/>
          <w:lang w:eastAsia="en-GB"/>
        </w:rPr>
        <w:t>, 2020</w:t>
      </w:r>
    </w:p>
    <w:p w14:paraId="2D0F4C75" w14:textId="77777777" w:rsidR="00515DC7" w:rsidRDefault="00515DC7" w:rsidP="005E563B">
      <w:pPr>
        <w:spacing w:line="0" w:lineRule="atLeast"/>
        <w:rPr>
          <w:rFonts w:ascii="Arial" w:eastAsia="Arial" w:hAnsi="Arial"/>
          <w:sz w:val="23"/>
        </w:rPr>
      </w:pPr>
    </w:p>
    <w:p w14:paraId="3EF4F38E" w14:textId="77777777" w:rsidR="005F6EDC" w:rsidRDefault="005F6EDC" w:rsidP="00687CD5">
      <w:pPr>
        <w:spacing w:line="240" w:lineRule="auto"/>
        <w:jc w:val="center"/>
        <w:rPr>
          <w:rFonts w:ascii="Arial" w:eastAsia="Arial" w:hAnsi="Arial"/>
          <w:b/>
          <w:sz w:val="36"/>
          <w:szCs w:val="24"/>
        </w:rPr>
      </w:pPr>
      <w:r w:rsidRPr="00687CD5">
        <w:rPr>
          <w:rFonts w:ascii="Arial" w:eastAsia="Arial" w:hAnsi="Arial"/>
          <w:b/>
          <w:sz w:val="36"/>
          <w:szCs w:val="24"/>
        </w:rPr>
        <w:t xml:space="preserve">Help Is Available This </w:t>
      </w:r>
      <w:r w:rsidR="00687CD5" w:rsidRPr="00687CD5">
        <w:rPr>
          <w:rFonts w:ascii="Arial" w:eastAsia="Arial" w:hAnsi="Arial"/>
          <w:b/>
          <w:sz w:val="36"/>
          <w:szCs w:val="24"/>
        </w:rPr>
        <w:t xml:space="preserve">May </w:t>
      </w:r>
      <w:r w:rsidRPr="00687CD5">
        <w:rPr>
          <w:rFonts w:ascii="Arial" w:eastAsia="Arial" w:hAnsi="Arial"/>
          <w:b/>
          <w:sz w:val="36"/>
          <w:szCs w:val="24"/>
        </w:rPr>
        <w:t>B</w:t>
      </w:r>
      <w:r w:rsidR="00545A22" w:rsidRPr="00687CD5">
        <w:rPr>
          <w:rFonts w:ascii="Arial" w:eastAsia="Arial" w:hAnsi="Arial"/>
          <w:b/>
          <w:sz w:val="36"/>
          <w:szCs w:val="24"/>
        </w:rPr>
        <w:t>ank Holiday</w:t>
      </w:r>
      <w:r w:rsidR="00687CD5">
        <w:rPr>
          <w:rFonts w:ascii="Arial" w:eastAsia="Arial" w:hAnsi="Arial"/>
          <w:b/>
          <w:sz w:val="36"/>
          <w:szCs w:val="24"/>
        </w:rPr>
        <w:t xml:space="preserve"> </w:t>
      </w:r>
      <w:r w:rsidR="00687CD5">
        <w:rPr>
          <w:rFonts w:ascii="Arial" w:eastAsia="Arial" w:hAnsi="Arial"/>
          <w:b/>
          <w:sz w:val="36"/>
          <w:szCs w:val="24"/>
        </w:rPr>
        <w:br/>
        <w:t xml:space="preserve"> – Just Contact NHS 111</w:t>
      </w:r>
    </w:p>
    <w:p w14:paraId="563065C4" w14:textId="77777777" w:rsidR="000E5C84" w:rsidRDefault="006048FD" w:rsidP="00C00CEF">
      <w:pPr>
        <w:shd w:val="clear" w:color="auto" w:fill="FFFFFF"/>
        <w:spacing w:before="100" w:beforeAutospacing="1" w:after="100" w:afterAutospacing="1" w:line="240" w:lineRule="auto"/>
        <w:jc w:val="both"/>
        <w:rPr>
          <w:rFonts w:ascii="Arial" w:eastAsia="Calibri" w:hAnsi="Arial" w:cs="Arial"/>
          <w:sz w:val="24"/>
          <w:szCs w:val="24"/>
          <w:lang w:eastAsia="en-GB"/>
        </w:rPr>
      </w:pPr>
      <w:r>
        <w:rPr>
          <w:rFonts w:ascii="Arial" w:eastAsia="Calibri" w:hAnsi="Arial" w:cs="Arial"/>
          <w:sz w:val="24"/>
          <w:szCs w:val="24"/>
          <w:lang w:eastAsia="en-GB"/>
        </w:rPr>
        <w:t>‘</w:t>
      </w:r>
      <w:r w:rsidR="000E5C84">
        <w:rPr>
          <w:rFonts w:ascii="Arial" w:eastAsia="Calibri" w:hAnsi="Arial" w:cs="Arial"/>
          <w:sz w:val="24"/>
          <w:szCs w:val="24"/>
          <w:lang w:eastAsia="en-GB"/>
        </w:rPr>
        <w:t xml:space="preserve">Help is available this </w:t>
      </w:r>
      <w:r w:rsidR="005F6EDC">
        <w:rPr>
          <w:rFonts w:ascii="Arial" w:eastAsia="Calibri" w:hAnsi="Arial" w:cs="Arial"/>
          <w:sz w:val="24"/>
          <w:szCs w:val="24"/>
          <w:lang w:eastAsia="en-GB"/>
        </w:rPr>
        <w:t xml:space="preserve">May </w:t>
      </w:r>
      <w:r w:rsidR="005F6EDC" w:rsidRPr="0084366D">
        <w:rPr>
          <w:rFonts w:ascii="Arial" w:eastAsia="Calibri" w:hAnsi="Arial" w:cs="Arial"/>
          <w:sz w:val="24"/>
          <w:szCs w:val="24"/>
          <w:lang w:eastAsia="en-GB"/>
        </w:rPr>
        <w:t>bank holiday</w:t>
      </w:r>
      <w:r w:rsidR="00104517" w:rsidRPr="0084366D">
        <w:rPr>
          <w:rFonts w:ascii="Arial" w:eastAsia="Calibri" w:hAnsi="Arial" w:cs="Arial"/>
          <w:sz w:val="24"/>
          <w:szCs w:val="24"/>
          <w:lang w:eastAsia="en-GB"/>
        </w:rPr>
        <w:t>’</w:t>
      </w:r>
      <w:r w:rsidR="000E5C84">
        <w:rPr>
          <w:rFonts w:ascii="Arial" w:eastAsia="Calibri" w:hAnsi="Arial" w:cs="Arial"/>
          <w:sz w:val="24"/>
          <w:szCs w:val="24"/>
          <w:lang w:eastAsia="en-GB"/>
        </w:rPr>
        <w:t>,</w:t>
      </w:r>
      <w:r>
        <w:rPr>
          <w:rFonts w:ascii="Arial" w:eastAsia="Calibri" w:hAnsi="Arial" w:cs="Arial"/>
          <w:sz w:val="24"/>
          <w:szCs w:val="24"/>
          <w:lang w:eastAsia="en-GB"/>
        </w:rPr>
        <w:t xml:space="preserve"> say </w:t>
      </w:r>
      <w:r w:rsidR="00DD3A70" w:rsidRPr="00956362">
        <w:rPr>
          <w:rFonts w:ascii="Arial" w:eastAsia="Calibri" w:hAnsi="Arial" w:cs="Arial"/>
          <w:sz w:val="24"/>
          <w:szCs w:val="24"/>
          <w:lang w:eastAsia="en-GB"/>
        </w:rPr>
        <w:t>GP</w:t>
      </w:r>
      <w:r w:rsidR="008D24FC">
        <w:rPr>
          <w:rFonts w:ascii="Arial" w:eastAsia="Calibri" w:hAnsi="Arial" w:cs="Arial"/>
          <w:sz w:val="24"/>
          <w:szCs w:val="24"/>
          <w:lang w:eastAsia="en-GB"/>
        </w:rPr>
        <w:t>s</w:t>
      </w:r>
      <w:r w:rsidR="00DD3A70" w:rsidRPr="00956362">
        <w:rPr>
          <w:rFonts w:ascii="Arial" w:eastAsia="Calibri" w:hAnsi="Arial" w:cs="Arial"/>
          <w:sz w:val="24"/>
          <w:szCs w:val="24"/>
          <w:lang w:eastAsia="en-GB"/>
        </w:rPr>
        <w:t xml:space="preserve"> </w:t>
      </w:r>
      <w:r w:rsidR="008A00BE">
        <w:rPr>
          <w:rFonts w:ascii="Arial" w:eastAsia="Calibri" w:hAnsi="Arial" w:cs="Arial"/>
          <w:sz w:val="24"/>
          <w:szCs w:val="24"/>
          <w:lang w:eastAsia="en-GB"/>
        </w:rPr>
        <w:t>in Shrops</w:t>
      </w:r>
      <w:r>
        <w:rPr>
          <w:rFonts w:ascii="Arial" w:eastAsia="Calibri" w:hAnsi="Arial" w:cs="Arial"/>
          <w:sz w:val="24"/>
          <w:szCs w:val="24"/>
          <w:lang w:eastAsia="en-GB"/>
        </w:rPr>
        <w:t>hire, Telfor</w:t>
      </w:r>
      <w:r w:rsidR="005F6EDC">
        <w:rPr>
          <w:rFonts w:ascii="Arial" w:eastAsia="Calibri" w:hAnsi="Arial" w:cs="Arial"/>
          <w:sz w:val="24"/>
          <w:szCs w:val="24"/>
          <w:lang w:eastAsia="en-GB"/>
        </w:rPr>
        <w:t>d and Wrekin</w:t>
      </w:r>
      <w:r w:rsidR="008A00BE">
        <w:rPr>
          <w:rFonts w:ascii="Arial" w:eastAsia="Calibri" w:hAnsi="Arial" w:cs="Arial"/>
          <w:sz w:val="24"/>
          <w:szCs w:val="24"/>
          <w:lang w:eastAsia="en-GB"/>
        </w:rPr>
        <w:t>.</w:t>
      </w:r>
      <w:r w:rsidR="00036549">
        <w:rPr>
          <w:rFonts w:ascii="Arial" w:eastAsia="Calibri" w:hAnsi="Arial" w:cs="Arial"/>
          <w:sz w:val="24"/>
          <w:szCs w:val="24"/>
          <w:lang w:eastAsia="en-GB"/>
        </w:rPr>
        <w:t xml:space="preserve"> </w:t>
      </w:r>
    </w:p>
    <w:p w14:paraId="19BCE3D3" w14:textId="77777777" w:rsidR="0084366D" w:rsidRPr="0084366D" w:rsidRDefault="000E5C84" w:rsidP="00C00CEF">
      <w:pPr>
        <w:shd w:val="clear" w:color="auto" w:fill="FFFFFF"/>
        <w:spacing w:before="100" w:beforeAutospacing="1" w:after="100" w:afterAutospacing="1" w:line="240" w:lineRule="auto"/>
        <w:jc w:val="both"/>
        <w:rPr>
          <w:rFonts w:ascii="Arial" w:eastAsia="Calibri" w:hAnsi="Arial" w:cs="Arial"/>
          <w:sz w:val="24"/>
          <w:szCs w:val="24"/>
          <w:lang w:eastAsia="en-GB"/>
        </w:rPr>
      </w:pPr>
      <w:r>
        <w:rPr>
          <w:rFonts w:ascii="Arial" w:eastAsia="Calibri" w:hAnsi="Arial" w:cs="Arial"/>
          <w:sz w:val="24"/>
          <w:szCs w:val="24"/>
          <w:lang w:eastAsia="en-GB"/>
        </w:rPr>
        <w:t>NHS 111 will be</w:t>
      </w:r>
      <w:r w:rsidR="00E90638">
        <w:rPr>
          <w:rFonts w:ascii="Arial" w:eastAsia="Calibri" w:hAnsi="Arial" w:cs="Arial"/>
          <w:sz w:val="24"/>
          <w:szCs w:val="24"/>
          <w:lang w:eastAsia="en-GB"/>
        </w:rPr>
        <w:t xml:space="preserve"> available</w:t>
      </w:r>
      <w:r>
        <w:rPr>
          <w:rFonts w:ascii="Arial" w:eastAsia="Calibri" w:hAnsi="Arial" w:cs="Arial"/>
          <w:sz w:val="24"/>
          <w:szCs w:val="24"/>
          <w:lang w:eastAsia="en-GB"/>
        </w:rPr>
        <w:t xml:space="preserve"> to contact</w:t>
      </w:r>
      <w:r w:rsidR="00E90638">
        <w:rPr>
          <w:rFonts w:ascii="Arial" w:eastAsia="Calibri" w:hAnsi="Arial" w:cs="Arial"/>
          <w:sz w:val="24"/>
          <w:szCs w:val="24"/>
          <w:lang w:eastAsia="en-GB"/>
        </w:rPr>
        <w:t xml:space="preserve">, </w:t>
      </w:r>
      <w:r w:rsidR="00404276">
        <w:rPr>
          <w:rFonts w:ascii="Arial" w:eastAsia="Calibri" w:hAnsi="Arial" w:cs="Arial"/>
          <w:sz w:val="24"/>
          <w:szCs w:val="24"/>
          <w:lang w:eastAsia="en-GB"/>
        </w:rPr>
        <w:t xml:space="preserve">and </w:t>
      </w:r>
      <w:r w:rsidR="00E90638">
        <w:rPr>
          <w:rFonts w:ascii="Arial" w:eastAsia="Calibri" w:hAnsi="Arial" w:cs="Arial"/>
          <w:sz w:val="24"/>
          <w:szCs w:val="24"/>
          <w:lang w:eastAsia="en-GB"/>
        </w:rPr>
        <w:t>p</w:t>
      </w:r>
      <w:r w:rsidR="005F6EDC">
        <w:rPr>
          <w:rFonts w:ascii="Arial" w:eastAsia="Calibri" w:hAnsi="Arial" w:cs="Arial"/>
          <w:sz w:val="24"/>
          <w:szCs w:val="24"/>
          <w:lang w:eastAsia="en-GB"/>
        </w:rPr>
        <w:t xml:space="preserve">ractices </w:t>
      </w:r>
      <w:r w:rsidR="00036549">
        <w:rPr>
          <w:rFonts w:ascii="Arial" w:eastAsia="Calibri" w:hAnsi="Arial" w:cs="Arial"/>
          <w:sz w:val="24"/>
          <w:szCs w:val="24"/>
          <w:lang w:eastAsia="en-GB"/>
        </w:rPr>
        <w:t xml:space="preserve">will be open </w:t>
      </w:r>
      <w:r>
        <w:rPr>
          <w:rFonts w:ascii="Arial" w:eastAsia="Calibri" w:hAnsi="Arial" w:cs="Arial"/>
          <w:sz w:val="24"/>
          <w:szCs w:val="24"/>
          <w:lang w:eastAsia="en-GB"/>
        </w:rPr>
        <w:t>across the county</w:t>
      </w:r>
      <w:r w:rsidR="008D24FC">
        <w:rPr>
          <w:rFonts w:ascii="Arial" w:eastAsia="Calibri" w:hAnsi="Arial" w:cs="Arial"/>
          <w:sz w:val="24"/>
          <w:szCs w:val="24"/>
          <w:lang w:eastAsia="en-GB"/>
        </w:rPr>
        <w:t xml:space="preserve"> during normal ope</w:t>
      </w:r>
      <w:r w:rsidR="00C0142D">
        <w:rPr>
          <w:rFonts w:ascii="Arial" w:eastAsia="Calibri" w:hAnsi="Arial" w:cs="Arial"/>
          <w:sz w:val="24"/>
          <w:szCs w:val="24"/>
          <w:lang w:eastAsia="en-GB"/>
        </w:rPr>
        <w:t>n</w:t>
      </w:r>
      <w:r w:rsidR="008D24FC">
        <w:rPr>
          <w:rFonts w:ascii="Arial" w:eastAsia="Calibri" w:hAnsi="Arial" w:cs="Arial"/>
          <w:sz w:val="24"/>
          <w:szCs w:val="24"/>
          <w:lang w:eastAsia="en-GB"/>
        </w:rPr>
        <w:t>ing times</w:t>
      </w:r>
      <w:r>
        <w:rPr>
          <w:rFonts w:ascii="Arial" w:eastAsia="Calibri" w:hAnsi="Arial" w:cs="Arial"/>
          <w:sz w:val="24"/>
          <w:szCs w:val="24"/>
          <w:lang w:eastAsia="en-GB"/>
        </w:rPr>
        <w:t xml:space="preserve"> </w:t>
      </w:r>
      <w:r w:rsidR="0084366D">
        <w:rPr>
          <w:rFonts w:ascii="Arial" w:eastAsia="Calibri" w:hAnsi="Arial" w:cs="Arial"/>
          <w:sz w:val="24"/>
          <w:szCs w:val="24"/>
          <w:lang w:eastAsia="en-GB"/>
        </w:rPr>
        <w:t xml:space="preserve">on Friday, 8 May </w:t>
      </w:r>
      <w:r w:rsidR="00F23505">
        <w:rPr>
          <w:rFonts w:ascii="Arial" w:eastAsia="Calibri" w:hAnsi="Arial" w:cs="Arial"/>
          <w:sz w:val="24"/>
          <w:szCs w:val="24"/>
          <w:lang w:eastAsia="en-GB"/>
        </w:rPr>
        <w:t xml:space="preserve">- </w:t>
      </w:r>
      <w:r>
        <w:rPr>
          <w:rFonts w:ascii="Arial" w:eastAsia="Calibri" w:hAnsi="Arial" w:cs="Arial"/>
          <w:sz w:val="24"/>
          <w:szCs w:val="24"/>
          <w:lang w:eastAsia="en-GB"/>
        </w:rPr>
        <w:t>although</w:t>
      </w:r>
      <w:r w:rsidR="005F6EDC">
        <w:rPr>
          <w:rFonts w:ascii="Arial" w:eastAsia="Calibri" w:hAnsi="Arial" w:cs="Arial"/>
          <w:sz w:val="24"/>
          <w:szCs w:val="24"/>
          <w:lang w:eastAsia="en-GB"/>
        </w:rPr>
        <w:t xml:space="preserve"> </w:t>
      </w:r>
      <w:r w:rsidR="005F6EDC" w:rsidRPr="0084366D">
        <w:rPr>
          <w:rFonts w:ascii="Arial" w:eastAsia="Calibri" w:hAnsi="Arial" w:cs="Arial"/>
          <w:sz w:val="24"/>
          <w:szCs w:val="24"/>
          <w:lang w:eastAsia="en-GB"/>
        </w:rPr>
        <w:t>you may</w:t>
      </w:r>
      <w:r w:rsidR="008D24FC" w:rsidRPr="0084366D">
        <w:rPr>
          <w:rFonts w:ascii="Arial" w:eastAsia="Calibri" w:hAnsi="Arial" w:cs="Arial"/>
          <w:sz w:val="24"/>
          <w:szCs w:val="24"/>
          <w:lang w:eastAsia="en-GB"/>
        </w:rPr>
        <w:t xml:space="preserve"> </w:t>
      </w:r>
      <w:r w:rsidR="003D3CCB" w:rsidRPr="0084366D">
        <w:rPr>
          <w:rFonts w:ascii="Arial" w:eastAsia="Calibri" w:hAnsi="Arial" w:cs="Arial"/>
          <w:sz w:val="24"/>
          <w:szCs w:val="24"/>
          <w:lang w:eastAsia="en-GB"/>
        </w:rPr>
        <w:t>be asked to attend a different practice if you need a face-to-face appointment.</w:t>
      </w:r>
      <w:r w:rsidR="00036549">
        <w:rPr>
          <w:rFonts w:ascii="Arial" w:eastAsia="Calibri" w:hAnsi="Arial" w:cs="Arial"/>
          <w:sz w:val="24"/>
          <w:szCs w:val="24"/>
          <w:lang w:eastAsia="en-GB"/>
        </w:rPr>
        <w:t xml:space="preserve"> </w:t>
      </w:r>
    </w:p>
    <w:p w14:paraId="7E7CE466" w14:textId="77777777" w:rsidR="007038D2" w:rsidRDefault="00D36C20" w:rsidP="00C00CEF">
      <w:pPr>
        <w:shd w:val="clear" w:color="auto" w:fill="FFFFFF"/>
        <w:spacing w:before="100" w:beforeAutospacing="1" w:after="100" w:afterAutospacing="1" w:line="240" w:lineRule="auto"/>
        <w:jc w:val="both"/>
        <w:rPr>
          <w:rFonts w:ascii="Arial" w:eastAsia="Calibri" w:hAnsi="Arial" w:cs="Arial"/>
          <w:sz w:val="24"/>
          <w:szCs w:val="24"/>
          <w:lang w:eastAsia="en-GB"/>
        </w:rPr>
      </w:pPr>
      <w:r>
        <w:rPr>
          <w:rFonts w:ascii="Arial" w:eastAsia="Calibri" w:hAnsi="Arial" w:cs="Arial"/>
          <w:sz w:val="24"/>
          <w:szCs w:val="24"/>
          <w:lang w:eastAsia="en-GB"/>
        </w:rPr>
        <w:t>Pharmacies will also be open between 2pm and 5pm, with some pharmacies planning to open for longer.</w:t>
      </w:r>
    </w:p>
    <w:p w14:paraId="18531997" w14:textId="77777777" w:rsidR="00582999" w:rsidRDefault="00D36C20" w:rsidP="00C00CEF">
      <w:pPr>
        <w:shd w:val="clear" w:color="auto" w:fill="FFFFFF"/>
        <w:spacing w:before="100" w:beforeAutospacing="1" w:after="100" w:afterAutospacing="1" w:line="240" w:lineRule="auto"/>
        <w:jc w:val="both"/>
        <w:rPr>
          <w:rFonts w:ascii="Arial" w:eastAsia="Calibri" w:hAnsi="Arial" w:cs="Arial"/>
          <w:sz w:val="24"/>
          <w:szCs w:val="24"/>
          <w:lang w:eastAsia="en-GB"/>
        </w:rPr>
      </w:pPr>
      <w:r>
        <w:rPr>
          <w:rFonts w:ascii="Arial" w:eastAsia="Calibri" w:hAnsi="Arial" w:cs="Arial"/>
          <w:sz w:val="24"/>
          <w:szCs w:val="24"/>
          <w:lang w:eastAsia="en-GB"/>
        </w:rPr>
        <w:t>Residents</w:t>
      </w:r>
      <w:r w:rsidR="006048FD">
        <w:rPr>
          <w:rFonts w:ascii="Arial" w:eastAsia="Calibri" w:hAnsi="Arial" w:cs="Arial"/>
          <w:sz w:val="24"/>
          <w:szCs w:val="24"/>
          <w:lang w:eastAsia="en-GB"/>
        </w:rPr>
        <w:t xml:space="preserve"> are advised to check </w:t>
      </w:r>
      <w:r w:rsidR="00036549">
        <w:rPr>
          <w:rFonts w:ascii="Arial" w:eastAsia="Calibri" w:hAnsi="Arial" w:cs="Arial"/>
          <w:sz w:val="24"/>
          <w:szCs w:val="24"/>
          <w:lang w:eastAsia="en-GB"/>
        </w:rPr>
        <w:t xml:space="preserve">practice </w:t>
      </w:r>
      <w:r>
        <w:rPr>
          <w:rFonts w:ascii="Arial" w:eastAsia="Calibri" w:hAnsi="Arial" w:cs="Arial"/>
          <w:sz w:val="24"/>
          <w:szCs w:val="24"/>
          <w:lang w:eastAsia="en-GB"/>
        </w:rPr>
        <w:t xml:space="preserve">and pharmacy </w:t>
      </w:r>
      <w:r w:rsidR="00036549">
        <w:rPr>
          <w:rFonts w:ascii="Arial" w:eastAsia="Calibri" w:hAnsi="Arial" w:cs="Arial"/>
          <w:sz w:val="24"/>
          <w:szCs w:val="24"/>
          <w:lang w:eastAsia="en-GB"/>
        </w:rPr>
        <w:t xml:space="preserve">websites for </w:t>
      </w:r>
      <w:r>
        <w:rPr>
          <w:rFonts w:ascii="Arial" w:eastAsia="Calibri" w:hAnsi="Arial" w:cs="Arial"/>
          <w:sz w:val="24"/>
          <w:szCs w:val="24"/>
          <w:lang w:eastAsia="en-GB"/>
        </w:rPr>
        <w:t xml:space="preserve">opening times </w:t>
      </w:r>
      <w:r w:rsidR="005F6EDC">
        <w:rPr>
          <w:rFonts w:ascii="Arial" w:eastAsia="Calibri" w:hAnsi="Arial" w:cs="Arial"/>
          <w:sz w:val="24"/>
          <w:szCs w:val="24"/>
          <w:lang w:eastAsia="en-GB"/>
        </w:rPr>
        <w:t>as well as</w:t>
      </w:r>
      <w:r w:rsidR="00036549">
        <w:rPr>
          <w:rFonts w:ascii="Arial" w:eastAsia="Calibri" w:hAnsi="Arial" w:cs="Arial"/>
          <w:sz w:val="24"/>
          <w:szCs w:val="24"/>
          <w:lang w:eastAsia="en-GB"/>
        </w:rPr>
        <w:t xml:space="preserve"> </w:t>
      </w:r>
      <w:r>
        <w:rPr>
          <w:rFonts w:ascii="Arial" w:eastAsia="Calibri" w:hAnsi="Arial" w:cs="Arial"/>
          <w:sz w:val="24"/>
          <w:szCs w:val="24"/>
          <w:lang w:eastAsia="en-GB"/>
        </w:rPr>
        <w:t xml:space="preserve">specific </w:t>
      </w:r>
      <w:r w:rsidR="00036549">
        <w:rPr>
          <w:rFonts w:ascii="Arial" w:eastAsia="Calibri" w:hAnsi="Arial" w:cs="Arial"/>
          <w:sz w:val="24"/>
          <w:szCs w:val="24"/>
          <w:lang w:eastAsia="en-GB"/>
        </w:rPr>
        <w:t xml:space="preserve">arrangements for the </w:t>
      </w:r>
      <w:r w:rsidR="005F6EDC">
        <w:rPr>
          <w:rFonts w:ascii="Arial" w:eastAsia="Calibri" w:hAnsi="Arial" w:cs="Arial"/>
          <w:sz w:val="24"/>
          <w:szCs w:val="24"/>
          <w:lang w:eastAsia="en-GB"/>
        </w:rPr>
        <w:t xml:space="preserve">May </w:t>
      </w:r>
      <w:r w:rsidR="00036549">
        <w:rPr>
          <w:rFonts w:ascii="Arial" w:eastAsia="Calibri" w:hAnsi="Arial" w:cs="Arial"/>
          <w:sz w:val="24"/>
          <w:szCs w:val="24"/>
          <w:lang w:eastAsia="en-GB"/>
        </w:rPr>
        <w:t xml:space="preserve">bank holiday. </w:t>
      </w:r>
    </w:p>
    <w:p w14:paraId="47096523" w14:textId="77777777" w:rsidR="00404276" w:rsidRPr="00404276" w:rsidRDefault="00142882" w:rsidP="00C00CEF">
      <w:pPr>
        <w:shd w:val="clear" w:color="auto" w:fill="FFFFFF"/>
        <w:spacing w:before="100" w:beforeAutospacing="1" w:after="100" w:afterAutospacing="1" w:line="240" w:lineRule="auto"/>
        <w:jc w:val="both"/>
        <w:rPr>
          <w:rFonts w:ascii="Arial" w:eastAsia="Calibri" w:hAnsi="Arial" w:cs="Arial"/>
          <w:sz w:val="24"/>
          <w:szCs w:val="24"/>
          <w:lang w:eastAsia="en-GB"/>
        </w:rPr>
      </w:pPr>
      <w:r w:rsidRPr="00404276">
        <w:rPr>
          <w:rFonts w:ascii="Arial" w:eastAsia="Calibri" w:hAnsi="Arial" w:cs="Arial"/>
          <w:sz w:val="24"/>
          <w:szCs w:val="24"/>
          <w:lang w:eastAsia="en-GB"/>
        </w:rPr>
        <w:t xml:space="preserve">Also open are </w:t>
      </w:r>
      <w:r w:rsidR="00404276" w:rsidRPr="00404276">
        <w:rPr>
          <w:rFonts w:ascii="Arial" w:eastAsia="Calibri" w:hAnsi="Arial" w:cs="Arial"/>
          <w:sz w:val="24"/>
          <w:szCs w:val="24"/>
          <w:lang w:eastAsia="en-GB"/>
        </w:rPr>
        <w:t>Urgent Treatment Centres at the Whitchurch and Bridgnorth Minor Injury Units, which have been temporarily relocated from the Princess Royal Hospital in Telford and the Royal Shrewsbury Hospital.</w:t>
      </w:r>
    </w:p>
    <w:p w14:paraId="4E79BACB" w14:textId="77777777" w:rsidR="00D36C20" w:rsidRDefault="00764149" w:rsidP="00C00CEF">
      <w:pPr>
        <w:shd w:val="clear" w:color="auto" w:fill="FFFFFF"/>
        <w:spacing w:before="100" w:beforeAutospacing="1" w:after="100" w:afterAutospacing="1" w:line="24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Health bosses at the Shropshire, Telford and Wrekin Clinical Commissioning Groups (CCGs) are urging people not to hesitate to seek help if they have any health concerns. </w:t>
      </w:r>
    </w:p>
    <w:p w14:paraId="2EFFD7BD" w14:textId="77777777" w:rsidR="00085777" w:rsidRDefault="000E5C84" w:rsidP="00DD2AF3">
      <w:pPr>
        <w:jc w:val="both"/>
        <w:rPr>
          <w:rFonts w:ascii="Arial" w:hAnsi="Arial" w:cs="Arial"/>
          <w:sz w:val="24"/>
          <w:szCs w:val="24"/>
        </w:rPr>
      </w:pPr>
      <w:r>
        <w:rPr>
          <w:rFonts w:ascii="Arial" w:hAnsi="Arial" w:cs="Arial"/>
          <w:sz w:val="24"/>
          <w:szCs w:val="24"/>
        </w:rPr>
        <w:t>Help is available</w:t>
      </w:r>
      <w:r w:rsidR="00764149" w:rsidRPr="00764149">
        <w:rPr>
          <w:rFonts w:ascii="Arial" w:hAnsi="Arial" w:cs="Arial"/>
          <w:sz w:val="24"/>
          <w:szCs w:val="24"/>
        </w:rPr>
        <w:t xml:space="preserve"> either </w:t>
      </w:r>
      <w:r>
        <w:rPr>
          <w:rFonts w:ascii="Arial" w:hAnsi="Arial" w:cs="Arial"/>
          <w:sz w:val="24"/>
          <w:szCs w:val="24"/>
        </w:rPr>
        <w:t xml:space="preserve">by </w:t>
      </w:r>
      <w:r w:rsidR="00764149" w:rsidRPr="00764149">
        <w:rPr>
          <w:rFonts w:ascii="Arial" w:hAnsi="Arial" w:cs="Arial"/>
          <w:sz w:val="24"/>
          <w:szCs w:val="24"/>
        </w:rPr>
        <w:t>calling NHS 111</w:t>
      </w:r>
      <w:r w:rsidR="00DD2AF3">
        <w:rPr>
          <w:rFonts w:ascii="Arial" w:hAnsi="Arial" w:cs="Arial"/>
          <w:sz w:val="24"/>
          <w:szCs w:val="24"/>
        </w:rPr>
        <w:t>, free from any landline or mobile,</w:t>
      </w:r>
      <w:r>
        <w:rPr>
          <w:rFonts w:ascii="Arial" w:hAnsi="Arial" w:cs="Arial"/>
          <w:sz w:val="24"/>
          <w:szCs w:val="24"/>
        </w:rPr>
        <w:t xml:space="preserve"> </w:t>
      </w:r>
      <w:r w:rsidR="00085777">
        <w:rPr>
          <w:rFonts w:ascii="Arial" w:hAnsi="Arial" w:cs="Arial"/>
          <w:sz w:val="24"/>
          <w:szCs w:val="24"/>
        </w:rPr>
        <w:t xml:space="preserve">by </w:t>
      </w:r>
      <w:r>
        <w:rPr>
          <w:rFonts w:ascii="Arial" w:hAnsi="Arial" w:cs="Arial"/>
          <w:sz w:val="24"/>
          <w:szCs w:val="24"/>
        </w:rPr>
        <w:t xml:space="preserve">visiting </w:t>
      </w:r>
      <w:hyperlink r:id="rId9" w:history="1">
        <w:r w:rsidRPr="002636C4">
          <w:rPr>
            <w:rStyle w:val="Hyperlink"/>
            <w:rFonts w:ascii="Arial" w:eastAsia="Calibri" w:hAnsi="Arial" w:cs="Arial"/>
            <w:sz w:val="24"/>
            <w:szCs w:val="24"/>
            <w:lang w:eastAsia="en-GB"/>
          </w:rPr>
          <w:t>111.nhs.uk</w:t>
        </w:r>
      </w:hyperlink>
      <w:r>
        <w:rPr>
          <w:rFonts w:ascii="Arial" w:eastAsia="Calibri" w:hAnsi="Arial" w:cs="Arial"/>
          <w:sz w:val="24"/>
          <w:szCs w:val="24"/>
          <w:lang w:eastAsia="en-GB"/>
        </w:rPr>
        <w:t xml:space="preserve">, </w:t>
      </w:r>
      <w:r w:rsidR="00764149" w:rsidRPr="00764149">
        <w:rPr>
          <w:rFonts w:ascii="Arial" w:hAnsi="Arial" w:cs="Arial"/>
          <w:sz w:val="24"/>
          <w:szCs w:val="24"/>
        </w:rPr>
        <w:t xml:space="preserve">or </w:t>
      </w:r>
      <w:r>
        <w:rPr>
          <w:rFonts w:ascii="Arial" w:hAnsi="Arial" w:cs="Arial"/>
          <w:sz w:val="24"/>
          <w:szCs w:val="24"/>
        </w:rPr>
        <w:t>contacting</w:t>
      </w:r>
      <w:r w:rsidR="00DD2AF3">
        <w:rPr>
          <w:rFonts w:ascii="Arial" w:hAnsi="Arial" w:cs="Arial"/>
          <w:sz w:val="24"/>
          <w:szCs w:val="24"/>
        </w:rPr>
        <w:t xml:space="preserve"> </w:t>
      </w:r>
      <w:r>
        <w:rPr>
          <w:rFonts w:ascii="Arial" w:hAnsi="Arial" w:cs="Arial"/>
          <w:sz w:val="24"/>
          <w:szCs w:val="24"/>
        </w:rPr>
        <w:t>your</w:t>
      </w:r>
      <w:r w:rsidR="00764149" w:rsidRPr="00764149">
        <w:rPr>
          <w:rFonts w:ascii="Arial" w:hAnsi="Arial" w:cs="Arial"/>
          <w:sz w:val="24"/>
          <w:szCs w:val="24"/>
        </w:rPr>
        <w:t xml:space="preserve"> </w:t>
      </w:r>
      <w:r w:rsidR="00A1653B">
        <w:rPr>
          <w:rFonts w:ascii="Arial" w:hAnsi="Arial" w:cs="Arial"/>
          <w:sz w:val="24"/>
          <w:szCs w:val="24"/>
        </w:rPr>
        <w:t xml:space="preserve">GP </w:t>
      </w:r>
      <w:r w:rsidR="00764149" w:rsidRPr="00764149">
        <w:rPr>
          <w:rFonts w:ascii="Arial" w:hAnsi="Arial" w:cs="Arial"/>
          <w:sz w:val="24"/>
          <w:szCs w:val="24"/>
        </w:rPr>
        <w:t>practice directly</w:t>
      </w:r>
      <w:r w:rsidR="00DD2AF3">
        <w:rPr>
          <w:rFonts w:ascii="Arial" w:hAnsi="Arial" w:cs="Arial"/>
          <w:sz w:val="24"/>
          <w:szCs w:val="24"/>
        </w:rPr>
        <w:t>.</w:t>
      </w:r>
      <w:r w:rsidR="00764149" w:rsidRPr="00764149">
        <w:rPr>
          <w:rFonts w:ascii="Arial" w:hAnsi="Arial" w:cs="Arial"/>
          <w:sz w:val="24"/>
          <w:szCs w:val="24"/>
        </w:rPr>
        <w:t xml:space="preserve"> </w:t>
      </w:r>
      <w:r w:rsidR="00DD2AF3">
        <w:rPr>
          <w:rFonts w:ascii="Arial" w:hAnsi="Arial" w:cs="Arial"/>
          <w:sz w:val="24"/>
          <w:szCs w:val="24"/>
        </w:rPr>
        <w:t>P</w:t>
      </w:r>
      <w:r w:rsidR="00764149" w:rsidRPr="00764149">
        <w:rPr>
          <w:rFonts w:ascii="Arial" w:hAnsi="Arial" w:cs="Arial"/>
          <w:sz w:val="24"/>
          <w:szCs w:val="24"/>
        </w:rPr>
        <w:t xml:space="preserve">eople should only attend the premises if they have </w:t>
      </w:r>
      <w:r w:rsidR="00085777">
        <w:rPr>
          <w:rFonts w:ascii="Arial" w:hAnsi="Arial" w:cs="Arial"/>
          <w:sz w:val="24"/>
          <w:szCs w:val="24"/>
        </w:rPr>
        <w:t>a pre-booked appointment.</w:t>
      </w:r>
    </w:p>
    <w:p w14:paraId="280426E8" w14:textId="77777777" w:rsidR="00917BEF" w:rsidRDefault="00DD2AF3" w:rsidP="00DD2AF3">
      <w:pPr>
        <w:shd w:val="clear" w:color="auto" w:fill="FFFFFF"/>
        <w:spacing w:before="100" w:beforeAutospacing="1" w:after="100" w:afterAutospacing="1" w:line="240" w:lineRule="auto"/>
        <w:jc w:val="both"/>
        <w:rPr>
          <w:rFonts w:ascii="Arial" w:eastAsia="Calibri" w:hAnsi="Arial" w:cs="Arial"/>
          <w:sz w:val="24"/>
          <w:szCs w:val="24"/>
          <w:lang w:eastAsia="en-GB"/>
        </w:rPr>
      </w:pPr>
      <w:r w:rsidRPr="00956362">
        <w:rPr>
          <w:rFonts w:ascii="Arial" w:eastAsia="Calibri" w:hAnsi="Arial" w:cs="Arial"/>
          <w:sz w:val="24"/>
          <w:szCs w:val="24"/>
          <w:lang w:eastAsia="en-GB"/>
        </w:rPr>
        <w:t>Dr Julian Povey, Chair of</w:t>
      </w:r>
      <w:r w:rsidRPr="00C2232D">
        <w:rPr>
          <w:rFonts w:ascii="Arial" w:eastAsia="Calibri" w:hAnsi="Arial" w:cs="Arial"/>
          <w:sz w:val="24"/>
          <w:szCs w:val="24"/>
          <w:lang w:eastAsia="en-GB"/>
        </w:rPr>
        <w:t xml:space="preserve"> Shropshire </w:t>
      </w:r>
      <w:r w:rsidR="000E5C84">
        <w:rPr>
          <w:rFonts w:ascii="Arial" w:eastAsia="Calibri" w:hAnsi="Arial" w:cs="Arial"/>
          <w:sz w:val="24"/>
          <w:szCs w:val="24"/>
          <w:lang w:eastAsia="en-GB"/>
        </w:rPr>
        <w:t>CCG,</w:t>
      </w:r>
      <w:r w:rsidRPr="00956362">
        <w:rPr>
          <w:rFonts w:ascii="Arial" w:eastAsia="Calibri" w:hAnsi="Arial" w:cs="Arial"/>
          <w:sz w:val="24"/>
          <w:szCs w:val="24"/>
          <w:lang w:eastAsia="en-GB"/>
        </w:rPr>
        <w:t xml:space="preserve"> </w:t>
      </w:r>
      <w:r w:rsidRPr="00C2232D">
        <w:rPr>
          <w:rFonts w:ascii="Arial" w:eastAsia="Calibri" w:hAnsi="Arial" w:cs="Arial"/>
          <w:sz w:val="24"/>
          <w:szCs w:val="24"/>
          <w:lang w:eastAsia="en-GB"/>
        </w:rPr>
        <w:t>said</w:t>
      </w:r>
      <w:r w:rsidRPr="00956362">
        <w:rPr>
          <w:rFonts w:ascii="Arial" w:eastAsia="Calibri" w:hAnsi="Arial" w:cs="Arial"/>
          <w:sz w:val="24"/>
          <w:szCs w:val="24"/>
          <w:lang w:eastAsia="en-GB"/>
        </w:rPr>
        <w:t xml:space="preserve">: </w:t>
      </w:r>
      <w:r>
        <w:rPr>
          <w:rFonts w:ascii="Arial" w:eastAsia="Calibri" w:hAnsi="Arial" w:cs="Arial"/>
          <w:sz w:val="24"/>
          <w:szCs w:val="24"/>
          <w:lang w:eastAsia="en-GB"/>
        </w:rPr>
        <w:t>“</w:t>
      </w:r>
      <w:r w:rsidR="00917BEF">
        <w:rPr>
          <w:rFonts w:ascii="Arial" w:eastAsia="Calibri" w:hAnsi="Arial" w:cs="Arial"/>
          <w:sz w:val="24"/>
          <w:szCs w:val="24"/>
          <w:lang w:eastAsia="en-GB"/>
        </w:rPr>
        <w:t>If you have any health concerns, please don’t put them off and risk your condition getting worse. Visit NHS 111 online in the first instance or call 111 if you do not have access to the internet.</w:t>
      </w:r>
    </w:p>
    <w:p w14:paraId="4255636E" w14:textId="77777777" w:rsidR="00DD2AF3" w:rsidRDefault="00917BEF" w:rsidP="00DD2AF3">
      <w:pPr>
        <w:shd w:val="clear" w:color="auto" w:fill="FFFFFF"/>
        <w:spacing w:before="100" w:beforeAutospacing="1" w:after="100" w:afterAutospacing="1" w:line="24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“The coronavirus outbreak has meant that people are worried about </w:t>
      </w:r>
      <w:r w:rsidR="00174CC2">
        <w:rPr>
          <w:rFonts w:ascii="Arial" w:eastAsia="Calibri" w:hAnsi="Arial" w:cs="Arial"/>
          <w:sz w:val="24"/>
          <w:szCs w:val="24"/>
          <w:lang w:eastAsia="en-GB"/>
        </w:rPr>
        <w:t>ca</w:t>
      </w:r>
      <w:r w:rsidR="00316767">
        <w:rPr>
          <w:rFonts w:ascii="Arial" w:eastAsia="Calibri" w:hAnsi="Arial" w:cs="Arial"/>
          <w:sz w:val="24"/>
          <w:szCs w:val="24"/>
          <w:lang w:eastAsia="en-GB"/>
        </w:rPr>
        <w:t>tching the infection</w:t>
      </w:r>
      <w:r>
        <w:rPr>
          <w:rFonts w:ascii="Arial" w:eastAsia="Calibri" w:hAnsi="Arial" w:cs="Arial"/>
          <w:sz w:val="24"/>
          <w:szCs w:val="24"/>
          <w:lang w:eastAsia="en-GB"/>
        </w:rPr>
        <w:t xml:space="preserve"> from places like GP practices, as well as </w:t>
      </w:r>
      <w:r w:rsidR="00316767">
        <w:rPr>
          <w:rFonts w:ascii="Arial" w:eastAsia="Calibri" w:hAnsi="Arial" w:cs="Arial"/>
          <w:sz w:val="24"/>
          <w:szCs w:val="24"/>
          <w:lang w:eastAsia="en-GB"/>
        </w:rPr>
        <w:t xml:space="preserve">not wanting </w:t>
      </w:r>
      <w:r>
        <w:rPr>
          <w:rFonts w:ascii="Arial" w:eastAsia="Calibri" w:hAnsi="Arial" w:cs="Arial"/>
          <w:sz w:val="24"/>
          <w:szCs w:val="24"/>
          <w:lang w:eastAsia="en-GB"/>
        </w:rPr>
        <w:t xml:space="preserve">to </w:t>
      </w:r>
      <w:r w:rsidR="00A1653B">
        <w:rPr>
          <w:rFonts w:ascii="Arial" w:eastAsia="Calibri" w:hAnsi="Arial" w:cs="Arial"/>
          <w:sz w:val="24"/>
          <w:szCs w:val="24"/>
          <w:lang w:eastAsia="en-GB"/>
        </w:rPr>
        <w:t>be a b</w:t>
      </w:r>
      <w:r>
        <w:rPr>
          <w:rFonts w:ascii="Arial" w:eastAsia="Calibri" w:hAnsi="Arial" w:cs="Arial"/>
          <w:sz w:val="24"/>
          <w:szCs w:val="24"/>
          <w:lang w:eastAsia="en-GB"/>
        </w:rPr>
        <w:t>urden</w:t>
      </w:r>
      <w:r w:rsidR="00A1653B">
        <w:rPr>
          <w:rFonts w:ascii="Arial" w:eastAsia="Calibri" w:hAnsi="Arial" w:cs="Arial"/>
          <w:sz w:val="24"/>
          <w:szCs w:val="24"/>
          <w:lang w:eastAsia="en-GB"/>
        </w:rPr>
        <w:t>. However, we</w:t>
      </w:r>
      <w:r>
        <w:rPr>
          <w:rFonts w:ascii="Arial" w:eastAsia="Calibri" w:hAnsi="Arial" w:cs="Arial"/>
          <w:sz w:val="24"/>
          <w:szCs w:val="24"/>
          <w:lang w:eastAsia="en-GB"/>
        </w:rPr>
        <w:t xml:space="preserve"> want everyone to know the NHS is still here to help.</w:t>
      </w:r>
      <w:r w:rsidR="00A1653B">
        <w:rPr>
          <w:rFonts w:ascii="Arial" w:eastAsia="Calibri" w:hAnsi="Arial" w:cs="Arial"/>
          <w:sz w:val="24"/>
          <w:szCs w:val="24"/>
          <w:lang w:eastAsia="en-GB"/>
        </w:rPr>
        <w:t>”</w:t>
      </w:r>
    </w:p>
    <w:p w14:paraId="60D441EF" w14:textId="77777777" w:rsidR="00545A22" w:rsidRPr="00917BEF" w:rsidRDefault="006F3E84" w:rsidP="005F6EDC">
      <w:pPr>
        <w:shd w:val="clear" w:color="auto" w:fill="FFFFFF"/>
        <w:spacing w:before="100" w:beforeAutospacing="1" w:after="100" w:afterAutospacing="1" w:line="240" w:lineRule="auto"/>
        <w:jc w:val="both"/>
        <w:rPr>
          <w:rFonts w:ascii="Arial" w:eastAsia="Calibri" w:hAnsi="Arial" w:cs="Arial"/>
          <w:sz w:val="24"/>
          <w:szCs w:val="24"/>
          <w:lang w:eastAsia="en-GB"/>
        </w:rPr>
      </w:pPr>
      <w:r>
        <w:rPr>
          <w:rFonts w:ascii="Arial" w:eastAsia="Calibri" w:hAnsi="Arial" w:cs="Arial"/>
          <w:color w:val="141414"/>
          <w:sz w:val="24"/>
          <w:szCs w:val="24"/>
          <w:lang w:eastAsia="en-GB"/>
        </w:rPr>
        <w:t>Dr Jo Leahy, Chair of Telford and</w:t>
      </w:r>
      <w:r w:rsidR="00525682">
        <w:rPr>
          <w:rFonts w:ascii="Arial" w:eastAsia="Calibri" w:hAnsi="Arial" w:cs="Arial"/>
          <w:color w:val="141414"/>
          <w:sz w:val="24"/>
          <w:szCs w:val="24"/>
          <w:lang w:eastAsia="en-GB"/>
        </w:rPr>
        <w:t xml:space="preserve"> Wrekin </w:t>
      </w:r>
      <w:r w:rsidR="0020707B">
        <w:rPr>
          <w:rFonts w:ascii="Arial" w:eastAsia="Calibri" w:hAnsi="Arial" w:cs="Arial"/>
          <w:color w:val="141414"/>
          <w:sz w:val="24"/>
          <w:szCs w:val="24"/>
          <w:lang w:eastAsia="en-GB"/>
        </w:rPr>
        <w:t>CCG</w:t>
      </w:r>
      <w:r w:rsidR="00F5298E">
        <w:rPr>
          <w:rFonts w:ascii="Arial" w:eastAsia="Calibri" w:hAnsi="Arial" w:cs="Arial"/>
          <w:color w:val="141414"/>
          <w:sz w:val="24"/>
          <w:szCs w:val="24"/>
          <w:lang w:eastAsia="en-GB"/>
        </w:rPr>
        <w:t>,</w:t>
      </w:r>
      <w:r w:rsidR="0020707B">
        <w:rPr>
          <w:rFonts w:ascii="Arial" w:eastAsia="Calibri" w:hAnsi="Arial" w:cs="Arial"/>
          <w:color w:val="141414"/>
          <w:sz w:val="24"/>
          <w:szCs w:val="24"/>
          <w:lang w:eastAsia="en-GB"/>
        </w:rPr>
        <w:t xml:space="preserve"> said: </w:t>
      </w:r>
      <w:r w:rsidR="00545A22" w:rsidRPr="0020707B">
        <w:rPr>
          <w:rFonts w:ascii="Arial" w:hAnsi="Arial" w:cs="Arial"/>
          <w:sz w:val="24"/>
          <w:szCs w:val="24"/>
        </w:rPr>
        <w:t>“</w:t>
      </w:r>
      <w:r w:rsidR="0020707B">
        <w:rPr>
          <w:rFonts w:ascii="Arial" w:hAnsi="Arial" w:cs="Arial"/>
          <w:sz w:val="24"/>
          <w:szCs w:val="24"/>
        </w:rPr>
        <w:t xml:space="preserve">Our NHS colleagues </w:t>
      </w:r>
      <w:r w:rsidR="00545A22" w:rsidRPr="0020707B">
        <w:rPr>
          <w:rFonts w:ascii="Arial" w:hAnsi="Arial" w:cs="Arial"/>
          <w:sz w:val="24"/>
          <w:szCs w:val="24"/>
        </w:rPr>
        <w:t>have made huge e</w:t>
      </w:r>
      <w:r w:rsidR="00EB0EA2">
        <w:rPr>
          <w:rFonts w:ascii="Arial" w:hAnsi="Arial" w:cs="Arial"/>
          <w:sz w:val="24"/>
          <w:szCs w:val="24"/>
        </w:rPr>
        <w:t>fforts to deal with coronavirus</w:t>
      </w:r>
      <w:r w:rsidR="00A1653B">
        <w:rPr>
          <w:rFonts w:ascii="Arial" w:hAnsi="Arial" w:cs="Arial"/>
          <w:sz w:val="24"/>
          <w:szCs w:val="24"/>
        </w:rPr>
        <w:t>,</w:t>
      </w:r>
      <w:r w:rsidR="00EB0EA2">
        <w:rPr>
          <w:rFonts w:ascii="Arial" w:hAnsi="Arial" w:cs="Arial"/>
          <w:sz w:val="24"/>
          <w:szCs w:val="24"/>
        </w:rPr>
        <w:t xml:space="preserve"> </w:t>
      </w:r>
      <w:r w:rsidR="00545A22" w:rsidRPr="0020707B">
        <w:rPr>
          <w:rFonts w:ascii="Arial" w:hAnsi="Arial" w:cs="Arial"/>
          <w:sz w:val="24"/>
          <w:szCs w:val="24"/>
        </w:rPr>
        <w:t>but they are also working hard to ensure that patients can safely access essential services</w:t>
      </w:r>
      <w:r w:rsidR="0020707B">
        <w:rPr>
          <w:rFonts w:ascii="Arial" w:hAnsi="Arial" w:cs="Arial"/>
          <w:sz w:val="24"/>
          <w:szCs w:val="24"/>
        </w:rPr>
        <w:t>.</w:t>
      </w:r>
    </w:p>
    <w:p w14:paraId="49F258E5" w14:textId="77777777" w:rsidR="00440098" w:rsidRDefault="00917BEF" w:rsidP="005F6EDC">
      <w:pPr>
        <w:pStyle w:val="NormalWeb"/>
        <w:jc w:val="both"/>
        <w:rPr>
          <w:rFonts w:ascii="Arial" w:hAnsi="Arial" w:cs="Arial"/>
          <w:color w:val="141414"/>
        </w:rPr>
      </w:pPr>
      <w:r>
        <w:rPr>
          <w:rFonts w:ascii="Arial" w:hAnsi="Arial" w:cs="Arial"/>
        </w:rPr>
        <w:lastRenderedPageBreak/>
        <w:t>“F</w:t>
      </w:r>
      <w:r w:rsidR="00545A22" w:rsidRPr="0020707B">
        <w:rPr>
          <w:rFonts w:ascii="Arial" w:hAnsi="Arial" w:cs="Arial"/>
        </w:rPr>
        <w:t xml:space="preserve">rom </w:t>
      </w:r>
      <w:r w:rsidR="0020707B" w:rsidRPr="0020707B">
        <w:rPr>
          <w:rFonts w:ascii="Arial" w:hAnsi="Arial" w:cs="Arial"/>
        </w:rPr>
        <w:t xml:space="preserve">NHS 111 </w:t>
      </w:r>
      <w:r w:rsidR="005F6EDC">
        <w:rPr>
          <w:rFonts w:ascii="Arial" w:hAnsi="Arial" w:cs="Arial"/>
        </w:rPr>
        <w:t xml:space="preserve">to online </w:t>
      </w:r>
      <w:r w:rsidR="003D3CCB" w:rsidRPr="0084366D">
        <w:rPr>
          <w:rFonts w:ascii="Arial" w:hAnsi="Arial" w:cs="Arial"/>
        </w:rPr>
        <w:t>and video</w:t>
      </w:r>
      <w:r w:rsidR="003D3CCB">
        <w:rPr>
          <w:rFonts w:ascii="Arial" w:hAnsi="Arial" w:cs="Arial"/>
        </w:rPr>
        <w:t xml:space="preserve"> </w:t>
      </w:r>
      <w:r w:rsidR="005F6EDC">
        <w:rPr>
          <w:rFonts w:ascii="Arial" w:hAnsi="Arial" w:cs="Arial"/>
        </w:rPr>
        <w:t>consultations,</w:t>
      </w:r>
      <w:r w:rsidR="0020707B" w:rsidRPr="0020707B">
        <w:rPr>
          <w:rFonts w:ascii="Arial" w:hAnsi="Arial" w:cs="Arial"/>
        </w:rPr>
        <w:t xml:space="preserve"> </w:t>
      </w:r>
      <w:r w:rsidR="00545A22" w:rsidRPr="0020707B">
        <w:rPr>
          <w:rFonts w:ascii="Arial" w:hAnsi="Arial" w:cs="Arial"/>
        </w:rPr>
        <w:t xml:space="preserve">we are doing all we can to make sure patients receive the </w:t>
      </w:r>
      <w:r w:rsidR="00EB0EA2">
        <w:rPr>
          <w:rFonts w:ascii="Arial" w:hAnsi="Arial" w:cs="Arial"/>
        </w:rPr>
        <w:t xml:space="preserve">care </w:t>
      </w:r>
      <w:r w:rsidR="00545A22" w:rsidRPr="0020707B">
        <w:rPr>
          <w:rFonts w:ascii="Arial" w:hAnsi="Arial" w:cs="Arial"/>
        </w:rPr>
        <w:t>they need</w:t>
      </w:r>
      <w:r w:rsidR="002A6565">
        <w:rPr>
          <w:rFonts w:ascii="Arial" w:hAnsi="Arial" w:cs="Arial"/>
        </w:rPr>
        <w:t xml:space="preserve"> and to feel confident in contacting our services for help</w:t>
      </w:r>
      <w:r w:rsidR="00545A22" w:rsidRPr="0020707B">
        <w:rPr>
          <w:rFonts w:ascii="Arial" w:hAnsi="Arial" w:cs="Arial"/>
        </w:rPr>
        <w:t>.</w:t>
      </w:r>
      <w:r w:rsidR="0020707B" w:rsidRPr="0020707B">
        <w:rPr>
          <w:rFonts w:ascii="Arial" w:hAnsi="Arial" w:cs="Arial"/>
        </w:rPr>
        <w:t>”</w:t>
      </w:r>
    </w:p>
    <w:p w14:paraId="714938AF" w14:textId="77777777" w:rsidR="00C76C73" w:rsidRDefault="00C76C73" w:rsidP="00B65A94">
      <w:pPr>
        <w:spacing w:line="0" w:lineRule="atLeast"/>
        <w:rPr>
          <w:rFonts w:ascii="Arial" w:eastAsia="Arial" w:hAnsi="Arial"/>
          <w:b/>
        </w:rPr>
      </w:pPr>
    </w:p>
    <w:p w14:paraId="21107635" w14:textId="77777777" w:rsidR="005E563B" w:rsidRPr="00B65A94" w:rsidRDefault="00B65A94" w:rsidP="00B65A94">
      <w:pPr>
        <w:spacing w:line="0" w:lineRule="atLeast"/>
        <w:rPr>
          <w:rFonts w:ascii="Arial" w:eastAsia="Arial" w:hAnsi="Arial"/>
          <w:b/>
        </w:rPr>
      </w:pPr>
      <w:r>
        <w:rPr>
          <w:rFonts w:ascii="Arial" w:eastAsia="Arial" w:hAnsi="Arial"/>
          <w:b/>
        </w:rPr>
        <w:t>Ends</w:t>
      </w:r>
    </w:p>
    <w:p w14:paraId="0F9380A3" w14:textId="77777777" w:rsidR="00854748" w:rsidRPr="005E5B38" w:rsidRDefault="005E563B" w:rsidP="005E5B38">
      <w:pPr>
        <w:spacing w:line="0" w:lineRule="atLeast"/>
        <w:rPr>
          <w:rFonts w:ascii="Arial" w:eastAsia="Arial" w:hAnsi="Arial"/>
          <w:b/>
        </w:rPr>
      </w:pPr>
      <w:r w:rsidRPr="00D65551">
        <w:rPr>
          <w:rFonts w:ascii="Arial" w:eastAsia="Arial" w:hAnsi="Arial"/>
          <w:b/>
        </w:rPr>
        <w:t>For more information ple</w:t>
      </w:r>
      <w:r w:rsidR="00BE07A0">
        <w:rPr>
          <w:rFonts w:ascii="Arial" w:eastAsia="Arial" w:hAnsi="Arial"/>
          <w:b/>
        </w:rPr>
        <w:t xml:space="preserve">ase contact: </w:t>
      </w:r>
      <w:r w:rsidR="00B65A94">
        <w:rPr>
          <w:rFonts w:ascii="Arial" w:eastAsia="Arial" w:hAnsi="Arial"/>
          <w:b/>
        </w:rPr>
        <w:br/>
      </w:r>
      <w:r>
        <w:rPr>
          <w:rFonts w:ascii="Arial" w:eastAsia="Arial" w:hAnsi="Arial"/>
          <w:b/>
        </w:rPr>
        <w:t xml:space="preserve">Rachael Jones, Communications and Engagement Specialist </w:t>
      </w:r>
      <w:r w:rsidR="00B65A94">
        <w:rPr>
          <w:rFonts w:ascii="Arial" w:eastAsia="Arial" w:hAnsi="Arial"/>
          <w:b/>
        </w:rPr>
        <w:br/>
      </w:r>
      <w:r w:rsidRPr="00D65551">
        <w:rPr>
          <w:rFonts w:ascii="Arial" w:eastAsia="Arial" w:hAnsi="Arial"/>
          <w:b/>
        </w:rPr>
        <w:t xml:space="preserve">NHS </w:t>
      </w:r>
      <w:r w:rsidRPr="0003639E">
        <w:rPr>
          <w:rFonts w:ascii="Arial" w:eastAsia="Arial" w:hAnsi="Arial"/>
          <w:b/>
        </w:rPr>
        <w:t>Shropshire Clinical Commissioni</w:t>
      </w:r>
      <w:r w:rsidR="00B65A94">
        <w:rPr>
          <w:rFonts w:ascii="Arial" w:eastAsia="Arial" w:hAnsi="Arial"/>
          <w:b/>
        </w:rPr>
        <w:t>ng Group</w:t>
      </w:r>
      <w:r w:rsidR="00B65A94">
        <w:rPr>
          <w:rFonts w:ascii="Arial" w:eastAsia="Arial" w:hAnsi="Arial"/>
          <w:b/>
        </w:rPr>
        <w:br/>
      </w:r>
      <w:r w:rsidRPr="00D65551">
        <w:rPr>
          <w:rFonts w:ascii="Arial" w:eastAsia="Times New Roman" w:hAnsi="Arial"/>
          <w:b/>
          <w:noProof/>
        </w:rPr>
        <w:t>E-m</w:t>
      </w:r>
      <w:r>
        <w:rPr>
          <w:rFonts w:ascii="Arial" w:eastAsia="Times New Roman" w:hAnsi="Arial"/>
          <w:b/>
          <w:noProof/>
        </w:rPr>
        <w:t>ail: rachael.jones31</w:t>
      </w:r>
      <w:r w:rsidR="00B65A94">
        <w:rPr>
          <w:rFonts w:ascii="Arial" w:eastAsia="Times New Roman" w:hAnsi="Arial"/>
          <w:b/>
          <w:noProof/>
        </w:rPr>
        <w:t>@nhs.net</w:t>
      </w:r>
    </w:p>
    <w:sectPr w:rsidR="00854748" w:rsidRPr="005E5B38" w:rsidSect="007467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2D4AC" w14:textId="77777777" w:rsidR="00F73A29" w:rsidRDefault="00F73A29" w:rsidP="00E46080">
      <w:pPr>
        <w:spacing w:after="0" w:line="240" w:lineRule="auto"/>
      </w:pPr>
      <w:r>
        <w:separator/>
      </w:r>
    </w:p>
  </w:endnote>
  <w:endnote w:type="continuationSeparator" w:id="0">
    <w:p w14:paraId="3A1F047F" w14:textId="77777777" w:rsidR="00F73A29" w:rsidRDefault="00F73A29" w:rsidP="00E4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7FEC0" w14:textId="77777777" w:rsidR="00F73A29" w:rsidRDefault="00F73A29" w:rsidP="00E46080">
      <w:pPr>
        <w:spacing w:after="0" w:line="240" w:lineRule="auto"/>
      </w:pPr>
      <w:r>
        <w:separator/>
      </w:r>
    </w:p>
  </w:footnote>
  <w:footnote w:type="continuationSeparator" w:id="0">
    <w:p w14:paraId="412AB1E6" w14:textId="77777777" w:rsidR="00F73A29" w:rsidRDefault="00F73A29" w:rsidP="00E46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E1D1F"/>
    <w:multiLevelType w:val="hybridMultilevel"/>
    <w:tmpl w:val="EF4CC1E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27220A0"/>
    <w:multiLevelType w:val="multilevel"/>
    <w:tmpl w:val="C3DA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3B7BB3"/>
    <w:multiLevelType w:val="hybridMultilevel"/>
    <w:tmpl w:val="B80634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0D4FBF"/>
    <w:multiLevelType w:val="hybridMultilevel"/>
    <w:tmpl w:val="155CCC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3C690D"/>
    <w:multiLevelType w:val="multilevel"/>
    <w:tmpl w:val="DD50E22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3EE7611C"/>
    <w:multiLevelType w:val="hybridMultilevel"/>
    <w:tmpl w:val="81CCDB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AA0CD7"/>
    <w:multiLevelType w:val="multilevel"/>
    <w:tmpl w:val="A62C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A47FF4"/>
    <w:multiLevelType w:val="hybridMultilevel"/>
    <w:tmpl w:val="EB5A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2D13DB"/>
    <w:multiLevelType w:val="hybridMultilevel"/>
    <w:tmpl w:val="F4EEE99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0"/>
  </w:num>
  <w:num w:numId="6">
    <w:abstractNumId w:val="7"/>
  </w:num>
  <w:num w:numId="7">
    <w:abstractNumId w:val="8"/>
  </w:num>
  <w:num w:numId="8">
    <w:abstractNumId w:val="0"/>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87"/>
    <w:rsid w:val="000105AF"/>
    <w:rsid w:val="00036290"/>
    <w:rsid w:val="00036549"/>
    <w:rsid w:val="0003728B"/>
    <w:rsid w:val="0004404B"/>
    <w:rsid w:val="00047E95"/>
    <w:rsid w:val="00067643"/>
    <w:rsid w:val="00085777"/>
    <w:rsid w:val="00093FBD"/>
    <w:rsid w:val="000A554E"/>
    <w:rsid w:val="000A7B57"/>
    <w:rsid w:val="000E5C84"/>
    <w:rsid w:val="000E7CCF"/>
    <w:rsid w:val="000F060A"/>
    <w:rsid w:val="00104517"/>
    <w:rsid w:val="00126F72"/>
    <w:rsid w:val="00142882"/>
    <w:rsid w:val="0015692A"/>
    <w:rsid w:val="001651B2"/>
    <w:rsid w:val="00174CC2"/>
    <w:rsid w:val="001A1537"/>
    <w:rsid w:val="001A5BB4"/>
    <w:rsid w:val="001D071B"/>
    <w:rsid w:val="001D4A58"/>
    <w:rsid w:val="001E2FC2"/>
    <w:rsid w:val="001E498C"/>
    <w:rsid w:val="001F37AE"/>
    <w:rsid w:val="00203C44"/>
    <w:rsid w:val="0020707B"/>
    <w:rsid w:val="002315EA"/>
    <w:rsid w:val="00237A37"/>
    <w:rsid w:val="002428DB"/>
    <w:rsid w:val="00250B48"/>
    <w:rsid w:val="002636C4"/>
    <w:rsid w:val="00270B52"/>
    <w:rsid w:val="002A26B2"/>
    <w:rsid w:val="002A6565"/>
    <w:rsid w:val="002B174A"/>
    <w:rsid w:val="002B7EFF"/>
    <w:rsid w:val="002E02D6"/>
    <w:rsid w:val="00307335"/>
    <w:rsid w:val="00312A49"/>
    <w:rsid w:val="00316767"/>
    <w:rsid w:val="00353290"/>
    <w:rsid w:val="00354859"/>
    <w:rsid w:val="00361839"/>
    <w:rsid w:val="00365B14"/>
    <w:rsid w:val="00374B37"/>
    <w:rsid w:val="00375D0D"/>
    <w:rsid w:val="003A2F4D"/>
    <w:rsid w:val="003D3CCB"/>
    <w:rsid w:val="00401A8C"/>
    <w:rsid w:val="00404276"/>
    <w:rsid w:val="004101EC"/>
    <w:rsid w:val="00421AA0"/>
    <w:rsid w:val="00434845"/>
    <w:rsid w:val="00440098"/>
    <w:rsid w:val="004537E2"/>
    <w:rsid w:val="00460266"/>
    <w:rsid w:val="00485C39"/>
    <w:rsid w:val="0048671D"/>
    <w:rsid w:val="004C5A8F"/>
    <w:rsid w:val="004D6609"/>
    <w:rsid w:val="004F5401"/>
    <w:rsid w:val="005007D7"/>
    <w:rsid w:val="005011FD"/>
    <w:rsid w:val="00505774"/>
    <w:rsid w:val="00515DC7"/>
    <w:rsid w:val="00525682"/>
    <w:rsid w:val="00545A22"/>
    <w:rsid w:val="00545E87"/>
    <w:rsid w:val="005545C3"/>
    <w:rsid w:val="005762B3"/>
    <w:rsid w:val="00582630"/>
    <w:rsid w:val="00582999"/>
    <w:rsid w:val="005B5DC1"/>
    <w:rsid w:val="005C20C0"/>
    <w:rsid w:val="005C7FCD"/>
    <w:rsid w:val="005E563B"/>
    <w:rsid w:val="005E5B38"/>
    <w:rsid w:val="005F5E80"/>
    <w:rsid w:val="005F6EDC"/>
    <w:rsid w:val="006048FD"/>
    <w:rsid w:val="00613D67"/>
    <w:rsid w:val="0061577D"/>
    <w:rsid w:val="00621280"/>
    <w:rsid w:val="00644159"/>
    <w:rsid w:val="006564B7"/>
    <w:rsid w:val="00657F41"/>
    <w:rsid w:val="00676F2D"/>
    <w:rsid w:val="00687CD5"/>
    <w:rsid w:val="00694521"/>
    <w:rsid w:val="006A02A3"/>
    <w:rsid w:val="006D7625"/>
    <w:rsid w:val="006F3E84"/>
    <w:rsid w:val="006F4C8C"/>
    <w:rsid w:val="007038D2"/>
    <w:rsid w:val="00704162"/>
    <w:rsid w:val="00707AC0"/>
    <w:rsid w:val="007113DB"/>
    <w:rsid w:val="007248A0"/>
    <w:rsid w:val="007467C0"/>
    <w:rsid w:val="00764149"/>
    <w:rsid w:val="00785C33"/>
    <w:rsid w:val="007D7709"/>
    <w:rsid w:val="007D77C1"/>
    <w:rsid w:val="007F3EA1"/>
    <w:rsid w:val="007F665C"/>
    <w:rsid w:val="00826F68"/>
    <w:rsid w:val="00830E91"/>
    <w:rsid w:val="00832792"/>
    <w:rsid w:val="0084366D"/>
    <w:rsid w:val="00844690"/>
    <w:rsid w:val="00854748"/>
    <w:rsid w:val="008960F9"/>
    <w:rsid w:val="008A00BE"/>
    <w:rsid w:val="008A3269"/>
    <w:rsid w:val="008C2B8D"/>
    <w:rsid w:val="008C6EA7"/>
    <w:rsid w:val="008D24FC"/>
    <w:rsid w:val="008E3B9D"/>
    <w:rsid w:val="008F0D75"/>
    <w:rsid w:val="008F1818"/>
    <w:rsid w:val="00903A8F"/>
    <w:rsid w:val="00917BEF"/>
    <w:rsid w:val="00935E5B"/>
    <w:rsid w:val="00937C82"/>
    <w:rsid w:val="009520CE"/>
    <w:rsid w:val="00956362"/>
    <w:rsid w:val="009967A1"/>
    <w:rsid w:val="009A3DC7"/>
    <w:rsid w:val="009F2087"/>
    <w:rsid w:val="00A1653B"/>
    <w:rsid w:val="00A27DB4"/>
    <w:rsid w:val="00A92EAD"/>
    <w:rsid w:val="00A93230"/>
    <w:rsid w:val="00A966D0"/>
    <w:rsid w:val="00AA150F"/>
    <w:rsid w:val="00AA257D"/>
    <w:rsid w:val="00AB2AC9"/>
    <w:rsid w:val="00AE1EE6"/>
    <w:rsid w:val="00AE40A2"/>
    <w:rsid w:val="00AE7DA9"/>
    <w:rsid w:val="00B024C4"/>
    <w:rsid w:val="00B0271A"/>
    <w:rsid w:val="00B1762B"/>
    <w:rsid w:val="00B2234D"/>
    <w:rsid w:val="00B35083"/>
    <w:rsid w:val="00B37B62"/>
    <w:rsid w:val="00B460F0"/>
    <w:rsid w:val="00B65A94"/>
    <w:rsid w:val="00B96C41"/>
    <w:rsid w:val="00BB4164"/>
    <w:rsid w:val="00BB7B1E"/>
    <w:rsid w:val="00BE07A0"/>
    <w:rsid w:val="00BF1308"/>
    <w:rsid w:val="00C00CEF"/>
    <w:rsid w:val="00C0142D"/>
    <w:rsid w:val="00C214E9"/>
    <w:rsid w:val="00C22734"/>
    <w:rsid w:val="00C26423"/>
    <w:rsid w:val="00C462F9"/>
    <w:rsid w:val="00C50785"/>
    <w:rsid w:val="00C75EDB"/>
    <w:rsid w:val="00C76C73"/>
    <w:rsid w:val="00C86D6B"/>
    <w:rsid w:val="00CA3D49"/>
    <w:rsid w:val="00CA683D"/>
    <w:rsid w:val="00CD6A40"/>
    <w:rsid w:val="00CE706A"/>
    <w:rsid w:val="00D27FC6"/>
    <w:rsid w:val="00D36C20"/>
    <w:rsid w:val="00D652B2"/>
    <w:rsid w:val="00D6684D"/>
    <w:rsid w:val="00D751D3"/>
    <w:rsid w:val="00D80367"/>
    <w:rsid w:val="00D9482E"/>
    <w:rsid w:val="00D94FF2"/>
    <w:rsid w:val="00DB51A8"/>
    <w:rsid w:val="00DD2AF3"/>
    <w:rsid w:val="00DD3A70"/>
    <w:rsid w:val="00DD67FF"/>
    <w:rsid w:val="00DF7CCD"/>
    <w:rsid w:val="00E239AF"/>
    <w:rsid w:val="00E46080"/>
    <w:rsid w:val="00E4734E"/>
    <w:rsid w:val="00E53BA4"/>
    <w:rsid w:val="00E601F1"/>
    <w:rsid w:val="00E705E1"/>
    <w:rsid w:val="00E8547D"/>
    <w:rsid w:val="00E90638"/>
    <w:rsid w:val="00E96905"/>
    <w:rsid w:val="00EA26CA"/>
    <w:rsid w:val="00EB0EA2"/>
    <w:rsid w:val="00EB139F"/>
    <w:rsid w:val="00EB3093"/>
    <w:rsid w:val="00EC0233"/>
    <w:rsid w:val="00EE0896"/>
    <w:rsid w:val="00EF0C0D"/>
    <w:rsid w:val="00EF607F"/>
    <w:rsid w:val="00F23505"/>
    <w:rsid w:val="00F33FE9"/>
    <w:rsid w:val="00F51C30"/>
    <w:rsid w:val="00F5298E"/>
    <w:rsid w:val="00F53C8B"/>
    <w:rsid w:val="00F73A29"/>
    <w:rsid w:val="00F76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B54ACC"/>
  <w15:docId w15:val="{295544AD-AA84-439D-8602-C78915BA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6E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505774"/>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505774"/>
  </w:style>
  <w:style w:type="character" w:styleId="Hyperlink">
    <w:name w:val="Hyperlink"/>
    <w:basedOn w:val="DefaultParagraphFont"/>
    <w:uiPriority w:val="99"/>
    <w:unhideWhenUsed/>
    <w:rsid w:val="00C50785"/>
    <w:rPr>
      <w:color w:val="0000FF" w:themeColor="hyperlink"/>
      <w:u w:val="single"/>
    </w:rPr>
  </w:style>
  <w:style w:type="character" w:styleId="CommentReference">
    <w:name w:val="annotation reference"/>
    <w:basedOn w:val="DefaultParagraphFont"/>
    <w:uiPriority w:val="99"/>
    <w:semiHidden/>
    <w:unhideWhenUsed/>
    <w:rsid w:val="00C50785"/>
    <w:rPr>
      <w:sz w:val="16"/>
      <w:szCs w:val="16"/>
    </w:rPr>
  </w:style>
  <w:style w:type="paragraph" w:styleId="CommentText">
    <w:name w:val="annotation text"/>
    <w:basedOn w:val="Normal"/>
    <w:link w:val="CommentTextChar"/>
    <w:uiPriority w:val="99"/>
    <w:unhideWhenUsed/>
    <w:rsid w:val="00C50785"/>
    <w:pPr>
      <w:spacing w:line="240" w:lineRule="auto"/>
    </w:pPr>
    <w:rPr>
      <w:sz w:val="20"/>
      <w:szCs w:val="20"/>
    </w:rPr>
  </w:style>
  <w:style w:type="character" w:customStyle="1" w:styleId="CommentTextChar">
    <w:name w:val="Comment Text Char"/>
    <w:basedOn w:val="DefaultParagraphFont"/>
    <w:link w:val="CommentText"/>
    <w:uiPriority w:val="99"/>
    <w:rsid w:val="00C50785"/>
    <w:rPr>
      <w:sz w:val="20"/>
      <w:szCs w:val="20"/>
    </w:rPr>
  </w:style>
  <w:style w:type="paragraph" w:styleId="CommentSubject">
    <w:name w:val="annotation subject"/>
    <w:basedOn w:val="CommentText"/>
    <w:next w:val="CommentText"/>
    <w:link w:val="CommentSubjectChar"/>
    <w:uiPriority w:val="99"/>
    <w:semiHidden/>
    <w:unhideWhenUsed/>
    <w:rsid w:val="00C50785"/>
    <w:rPr>
      <w:b/>
      <w:bCs/>
    </w:rPr>
  </w:style>
  <w:style w:type="character" w:customStyle="1" w:styleId="CommentSubjectChar">
    <w:name w:val="Comment Subject Char"/>
    <w:basedOn w:val="CommentTextChar"/>
    <w:link w:val="CommentSubject"/>
    <w:uiPriority w:val="99"/>
    <w:semiHidden/>
    <w:rsid w:val="00C50785"/>
    <w:rPr>
      <w:b/>
      <w:bCs/>
      <w:sz w:val="20"/>
      <w:szCs w:val="20"/>
    </w:rPr>
  </w:style>
  <w:style w:type="paragraph" w:styleId="BalloonText">
    <w:name w:val="Balloon Text"/>
    <w:basedOn w:val="Normal"/>
    <w:link w:val="BalloonTextChar"/>
    <w:uiPriority w:val="99"/>
    <w:semiHidden/>
    <w:unhideWhenUsed/>
    <w:rsid w:val="00C5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785"/>
    <w:rPr>
      <w:rFonts w:ascii="Tahoma" w:hAnsi="Tahoma" w:cs="Tahoma"/>
      <w:sz w:val="16"/>
      <w:szCs w:val="16"/>
    </w:rPr>
  </w:style>
  <w:style w:type="paragraph" w:styleId="Header">
    <w:name w:val="header"/>
    <w:basedOn w:val="Normal"/>
    <w:link w:val="HeaderChar"/>
    <w:uiPriority w:val="99"/>
    <w:unhideWhenUsed/>
    <w:rsid w:val="00E46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080"/>
  </w:style>
  <w:style w:type="paragraph" w:styleId="Footer">
    <w:name w:val="footer"/>
    <w:basedOn w:val="Normal"/>
    <w:link w:val="FooterChar"/>
    <w:uiPriority w:val="99"/>
    <w:unhideWhenUsed/>
    <w:rsid w:val="00E46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080"/>
  </w:style>
  <w:style w:type="paragraph" w:styleId="NoSpacing">
    <w:name w:val="No Spacing"/>
    <w:uiPriority w:val="1"/>
    <w:qFormat/>
    <w:rsid w:val="00E46080"/>
    <w:pPr>
      <w:spacing w:after="0" w:line="240" w:lineRule="auto"/>
    </w:pPr>
  </w:style>
  <w:style w:type="paragraph" w:styleId="NormalWeb">
    <w:name w:val="Normal (Web)"/>
    <w:basedOn w:val="Normal"/>
    <w:uiPriority w:val="99"/>
    <w:unhideWhenUsed/>
    <w:rsid w:val="00545E87"/>
    <w:pPr>
      <w:spacing w:before="100" w:beforeAutospacing="1" w:after="100" w:afterAutospacing="1" w:line="240" w:lineRule="auto"/>
    </w:pPr>
    <w:rPr>
      <w:rFonts w:ascii="Times New Roman" w:eastAsia="Calibri" w:hAnsi="Times New Roman" w:cs="Times New Roman"/>
      <w:sz w:val="24"/>
      <w:szCs w:val="24"/>
      <w:lang w:eastAsia="en-GB"/>
    </w:rPr>
  </w:style>
  <w:style w:type="character" w:customStyle="1" w:styleId="wordsection1Char">
    <w:name w:val="wordsection1 Char"/>
    <w:basedOn w:val="DefaultParagraphFont"/>
    <w:link w:val="wordsection1"/>
    <w:uiPriority w:val="99"/>
    <w:locked/>
    <w:rsid w:val="00307335"/>
    <w:rPr>
      <w:rFonts w:ascii="Calibri" w:hAnsi="Calibri" w:cs="Calibri"/>
    </w:rPr>
  </w:style>
  <w:style w:type="paragraph" w:customStyle="1" w:styleId="wordsection1">
    <w:name w:val="wordsection1"/>
    <w:basedOn w:val="Normal"/>
    <w:link w:val="wordsection1Char"/>
    <w:uiPriority w:val="99"/>
    <w:rsid w:val="00307335"/>
    <w:pPr>
      <w:spacing w:after="0" w:line="240" w:lineRule="auto"/>
    </w:pPr>
    <w:rPr>
      <w:rFonts w:ascii="Calibri" w:hAnsi="Calibri" w:cs="Calibri"/>
    </w:rPr>
  </w:style>
  <w:style w:type="character" w:customStyle="1" w:styleId="css-901oao">
    <w:name w:val="css-901oao"/>
    <w:basedOn w:val="DefaultParagraphFont"/>
    <w:rsid w:val="005F6EDC"/>
  </w:style>
  <w:style w:type="character" w:customStyle="1" w:styleId="r-18u37iz">
    <w:name w:val="r-18u37iz"/>
    <w:basedOn w:val="DefaultParagraphFont"/>
    <w:rsid w:val="005F6EDC"/>
  </w:style>
  <w:style w:type="character" w:customStyle="1" w:styleId="Heading1Char">
    <w:name w:val="Heading 1 Char"/>
    <w:basedOn w:val="DefaultParagraphFont"/>
    <w:link w:val="Heading1"/>
    <w:uiPriority w:val="9"/>
    <w:rsid w:val="005F6EDC"/>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8586">
      <w:bodyDiv w:val="1"/>
      <w:marLeft w:val="0"/>
      <w:marRight w:val="0"/>
      <w:marTop w:val="0"/>
      <w:marBottom w:val="0"/>
      <w:divBdr>
        <w:top w:val="none" w:sz="0" w:space="0" w:color="auto"/>
        <w:left w:val="none" w:sz="0" w:space="0" w:color="auto"/>
        <w:bottom w:val="none" w:sz="0" w:space="0" w:color="auto"/>
        <w:right w:val="none" w:sz="0" w:space="0" w:color="auto"/>
      </w:divBdr>
    </w:div>
    <w:div w:id="412509711">
      <w:bodyDiv w:val="1"/>
      <w:marLeft w:val="0"/>
      <w:marRight w:val="0"/>
      <w:marTop w:val="0"/>
      <w:marBottom w:val="0"/>
      <w:divBdr>
        <w:top w:val="none" w:sz="0" w:space="0" w:color="auto"/>
        <w:left w:val="none" w:sz="0" w:space="0" w:color="auto"/>
        <w:bottom w:val="none" w:sz="0" w:space="0" w:color="auto"/>
        <w:right w:val="none" w:sz="0" w:space="0" w:color="auto"/>
      </w:divBdr>
    </w:div>
    <w:div w:id="454493528">
      <w:bodyDiv w:val="1"/>
      <w:marLeft w:val="0"/>
      <w:marRight w:val="0"/>
      <w:marTop w:val="0"/>
      <w:marBottom w:val="0"/>
      <w:divBdr>
        <w:top w:val="none" w:sz="0" w:space="0" w:color="auto"/>
        <w:left w:val="none" w:sz="0" w:space="0" w:color="auto"/>
        <w:bottom w:val="none" w:sz="0" w:space="0" w:color="auto"/>
        <w:right w:val="none" w:sz="0" w:space="0" w:color="auto"/>
      </w:divBdr>
    </w:div>
    <w:div w:id="485166113">
      <w:bodyDiv w:val="1"/>
      <w:marLeft w:val="0"/>
      <w:marRight w:val="0"/>
      <w:marTop w:val="0"/>
      <w:marBottom w:val="0"/>
      <w:divBdr>
        <w:top w:val="none" w:sz="0" w:space="0" w:color="auto"/>
        <w:left w:val="none" w:sz="0" w:space="0" w:color="auto"/>
        <w:bottom w:val="none" w:sz="0" w:space="0" w:color="auto"/>
        <w:right w:val="none" w:sz="0" w:space="0" w:color="auto"/>
      </w:divBdr>
    </w:div>
    <w:div w:id="846822305">
      <w:bodyDiv w:val="1"/>
      <w:marLeft w:val="0"/>
      <w:marRight w:val="0"/>
      <w:marTop w:val="0"/>
      <w:marBottom w:val="0"/>
      <w:divBdr>
        <w:top w:val="none" w:sz="0" w:space="0" w:color="auto"/>
        <w:left w:val="none" w:sz="0" w:space="0" w:color="auto"/>
        <w:bottom w:val="none" w:sz="0" w:space="0" w:color="auto"/>
        <w:right w:val="none" w:sz="0" w:space="0" w:color="auto"/>
      </w:divBdr>
    </w:div>
    <w:div w:id="866527500">
      <w:bodyDiv w:val="1"/>
      <w:marLeft w:val="0"/>
      <w:marRight w:val="0"/>
      <w:marTop w:val="0"/>
      <w:marBottom w:val="0"/>
      <w:divBdr>
        <w:top w:val="none" w:sz="0" w:space="0" w:color="auto"/>
        <w:left w:val="none" w:sz="0" w:space="0" w:color="auto"/>
        <w:bottom w:val="none" w:sz="0" w:space="0" w:color="auto"/>
        <w:right w:val="none" w:sz="0" w:space="0" w:color="auto"/>
      </w:divBdr>
    </w:div>
    <w:div w:id="967979670">
      <w:bodyDiv w:val="1"/>
      <w:marLeft w:val="0"/>
      <w:marRight w:val="0"/>
      <w:marTop w:val="0"/>
      <w:marBottom w:val="0"/>
      <w:divBdr>
        <w:top w:val="none" w:sz="0" w:space="0" w:color="auto"/>
        <w:left w:val="none" w:sz="0" w:space="0" w:color="auto"/>
        <w:bottom w:val="none" w:sz="0" w:space="0" w:color="auto"/>
        <w:right w:val="none" w:sz="0" w:space="0" w:color="auto"/>
      </w:divBdr>
    </w:div>
    <w:div w:id="1152523452">
      <w:bodyDiv w:val="1"/>
      <w:marLeft w:val="0"/>
      <w:marRight w:val="0"/>
      <w:marTop w:val="0"/>
      <w:marBottom w:val="0"/>
      <w:divBdr>
        <w:top w:val="none" w:sz="0" w:space="0" w:color="auto"/>
        <w:left w:val="none" w:sz="0" w:space="0" w:color="auto"/>
        <w:bottom w:val="none" w:sz="0" w:space="0" w:color="auto"/>
        <w:right w:val="none" w:sz="0" w:space="0" w:color="auto"/>
      </w:divBdr>
    </w:div>
    <w:div w:id="1258515531">
      <w:bodyDiv w:val="1"/>
      <w:marLeft w:val="0"/>
      <w:marRight w:val="0"/>
      <w:marTop w:val="0"/>
      <w:marBottom w:val="0"/>
      <w:divBdr>
        <w:top w:val="none" w:sz="0" w:space="0" w:color="auto"/>
        <w:left w:val="none" w:sz="0" w:space="0" w:color="auto"/>
        <w:bottom w:val="none" w:sz="0" w:space="0" w:color="auto"/>
        <w:right w:val="none" w:sz="0" w:space="0" w:color="auto"/>
      </w:divBdr>
    </w:div>
    <w:div w:id="1401978343">
      <w:bodyDiv w:val="1"/>
      <w:marLeft w:val="0"/>
      <w:marRight w:val="0"/>
      <w:marTop w:val="0"/>
      <w:marBottom w:val="0"/>
      <w:divBdr>
        <w:top w:val="none" w:sz="0" w:space="0" w:color="auto"/>
        <w:left w:val="none" w:sz="0" w:space="0" w:color="auto"/>
        <w:bottom w:val="none" w:sz="0" w:space="0" w:color="auto"/>
        <w:right w:val="none" w:sz="0" w:space="0" w:color="auto"/>
      </w:divBdr>
    </w:div>
    <w:div w:id="1547330119">
      <w:bodyDiv w:val="1"/>
      <w:marLeft w:val="0"/>
      <w:marRight w:val="0"/>
      <w:marTop w:val="0"/>
      <w:marBottom w:val="0"/>
      <w:divBdr>
        <w:top w:val="none" w:sz="0" w:space="0" w:color="auto"/>
        <w:left w:val="none" w:sz="0" w:space="0" w:color="auto"/>
        <w:bottom w:val="none" w:sz="0" w:space="0" w:color="auto"/>
        <w:right w:val="none" w:sz="0" w:space="0" w:color="auto"/>
      </w:divBdr>
    </w:div>
    <w:div w:id="1737897504">
      <w:bodyDiv w:val="1"/>
      <w:marLeft w:val="0"/>
      <w:marRight w:val="0"/>
      <w:marTop w:val="0"/>
      <w:marBottom w:val="0"/>
      <w:divBdr>
        <w:top w:val="none" w:sz="0" w:space="0" w:color="auto"/>
        <w:left w:val="none" w:sz="0" w:space="0" w:color="auto"/>
        <w:bottom w:val="none" w:sz="0" w:space="0" w:color="auto"/>
        <w:right w:val="none" w:sz="0" w:space="0" w:color="auto"/>
      </w:divBdr>
    </w:div>
    <w:div w:id="1810049483">
      <w:bodyDiv w:val="1"/>
      <w:marLeft w:val="0"/>
      <w:marRight w:val="0"/>
      <w:marTop w:val="0"/>
      <w:marBottom w:val="0"/>
      <w:divBdr>
        <w:top w:val="none" w:sz="0" w:space="0" w:color="auto"/>
        <w:left w:val="none" w:sz="0" w:space="0" w:color="auto"/>
        <w:bottom w:val="none" w:sz="0" w:space="0" w:color="auto"/>
        <w:right w:val="none" w:sz="0" w:space="0" w:color="auto"/>
      </w:divBdr>
    </w:div>
    <w:div w:id="206151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athena.olympus.internal\shropshireccgdfs$\Users\JonesRA\Desktop\Working%20from%20Home\Press%20Releases\May%208%20Bank%20Holiday\111.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5E8E1-E76C-49BB-8455-C9F45176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Hopkins</dc:creator>
  <cp:lastModifiedBy>Deborah Brown</cp:lastModifiedBy>
  <cp:revision>2</cp:revision>
  <cp:lastPrinted>2018-10-25T11:58:00Z</cp:lastPrinted>
  <dcterms:created xsi:type="dcterms:W3CDTF">2020-05-04T10:23:00Z</dcterms:created>
  <dcterms:modified xsi:type="dcterms:W3CDTF">2020-05-04T10:23:00Z</dcterms:modified>
</cp:coreProperties>
</file>